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252D333" w14:textId="77777777" w:rsidR="00210D31" w:rsidRPr="00705255" w:rsidRDefault="00210D31">
      <w:pPr>
        <w:rPr>
          <w:rFonts w:ascii="Arial" w:hAnsi="Arial" w:cs="Arial"/>
          <w:sz w:val="22"/>
          <w:szCs w:val="22"/>
        </w:rPr>
      </w:pPr>
    </w:p>
    <w:p w14:paraId="2E7D1482" w14:textId="77777777" w:rsidR="00210D31" w:rsidRPr="00705255" w:rsidRDefault="00210D31">
      <w:pPr>
        <w:rPr>
          <w:rFonts w:ascii="Arial" w:hAnsi="Arial" w:cs="Arial"/>
          <w:sz w:val="22"/>
          <w:szCs w:val="22"/>
        </w:rPr>
      </w:pPr>
    </w:p>
    <w:p w14:paraId="0F8895EC" w14:textId="77777777" w:rsidR="00210D31" w:rsidRPr="00705255" w:rsidRDefault="003A05B4">
      <w:pPr>
        <w:ind w:left="708" w:hanging="708"/>
        <w:jc w:val="center"/>
        <w:rPr>
          <w:rFonts w:ascii="Arial" w:hAnsi="Arial" w:cs="Arial"/>
          <w:b/>
          <w:sz w:val="22"/>
          <w:szCs w:val="22"/>
        </w:rPr>
      </w:pPr>
      <w:r w:rsidRPr="00705255">
        <w:rPr>
          <w:rFonts w:ascii="Arial" w:hAnsi="Arial" w:cs="Arial"/>
          <w:b/>
          <w:sz w:val="22"/>
          <w:szCs w:val="22"/>
        </w:rPr>
        <w:t>PROYECTO</w:t>
      </w:r>
    </w:p>
    <w:p w14:paraId="05EC3848" w14:textId="77777777" w:rsidR="00210D31" w:rsidRPr="00705255" w:rsidRDefault="00210D31">
      <w:pPr>
        <w:jc w:val="center"/>
        <w:rPr>
          <w:rFonts w:ascii="Arial" w:hAnsi="Arial" w:cs="Arial"/>
          <w:b/>
          <w:sz w:val="22"/>
          <w:szCs w:val="22"/>
        </w:rPr>
      </w:pPr>
    </w:p>
    <w:p w14:paraId="5237E8D0" w14:textId="31C0ABB0" w:rsidR="00210D31" w:rsidRPr="0016530F" w:rsidRDefault="003A05B4">
      <w:pPr>
        <w:jc w:val="both"/>
        <w:rPr>
          <w:rFonts w:ascii="Arial" w:hAnsi="Arial" w:cs="Arial"/>
          <w:color w:val="5B9BD5" w:themeColor="accent1"/>
          <w:sz w:val="22"/>
          <w:szCs w:val="22"/>
        </w:rPr>
      </w:pPr>
      <w:r w:rsidRPr="00705255">
        <w:rPr>
          <w:rFonts w:ascii="Arial" w:hAnsi="Arial" w:cs="Arial"/>
          <w:b/>
          <w:sz w:val="22"/>
          <w:szCs w:val="22"/>
        </w:rPr>
        <w:t xml:space="preserve">FECHA: </w:t>
      </w:r>
      <w:r w:rsidR="00DF13D7" w:rsidRPr="00DF13D7">
        <w:rPr>
          <w:rFonts w:ascii="Arial" w:hAnsi="Arial" w:cs="Arial"/>
          <w:bCs/>
          <w:color w:val="5B9BD5" w:themeColor="accent1"/>
          <w:sz w:val="22"/>
          <w:szCs w:val="22"/>
        </w:rPr>
        <w:t>24</w:t>
      </w:r>
      <w:r w:rsidR="00A0421F" w:rsidRPr="00DF13D7">
        <w:rPr>
          <w:rFonts w:ascii="Arial" w:hAnsi="Arial" w:cs="Arial"/>
          <w:bCs/>
          <w:color w:val="5B9BD5" w:themeColor="accent1"/>
          <w:sz w:val="22"/>
          <w:szCs w:val="22"/>
          <w:lang w:val="es-ES"/>
        </w:rPr>
        <w:t xml:space="preserve"> </w:t>
      </w:r>
      <w:r w:rsidR="00A0421F" w:rsidRPr="0016530F">
        <w:rPr>
          <w:rFonts w:ascii="Arial" w:hAnsi="Arial" w:cs="Arial"/>
          <w:bCs/>
          <w:color w:val="5B9BD5" w:themeColor="accent1"/>
          <w:sz w:val="22"/>
          <w:szCs w:val="22"/>
          <w:lang w:val="es-ES"/>
        </w:rPr>
        <w:t xml:space="preserve">de </w:t>
      </w:r>
      <w:r w:rsidR="0091256E" w:rsidRPr="0016530F">
        <w:rPr>
          <w:rFonts w:ascii="Arial" w:hAnsi="Arial" w:cs="Arial"/>
          <w:bCs/>
          <w:color w:val="5B9BD5" w:themeColor="accent1"/>
          <w:sz w:val="22"/>
          <w:szCs w:val="22"/>
          <w:lang w:val="es-ES"/>
        </w:rPr>
        <w:t>septiembre</w:t>
      </w:r>
      <w:r w:rsidR="00A0421F" w:rsidRPr="0016530F">
        <w:rPr>
          <w:rFonts w:ascii="Arial" w:hAnsi="Arial" w:cs="Arial"/>
          <w:bCs/>
          <w:color w:val="5B9BD5" w:themeColor="accent1"/>
          <w:sz w:val="22"/>
          <w:szCs w:val="22"/>
          <w:lang w:val="es-ES"/>
        </w:rPr>
        <w:t xml:space="preserve"> de 2026</w:t>
      </w:r>
    </w:p>
    <w:p w14:paraId="45EB586A" w14:textId="77777777" w:rsidR="00210D31" w:rsidRPr="00705255" w:rsidRDefault="00210D31">
      <w:pPr>
        <w:jc w:val="both"/>
        <w:rPr>
          <w:rFonts w:ascii="Arial" w:hAnsi="Arial" w:cs="Arial"/>
          <w:color w:val="0070C0"/>
          <w:sz w:val="22"/>
          <w:szCs w:val="22"/>
        </w:rPr>
      </w:pPr>
    </w:p>
    <w:p w14:paraId="70ABC714" w14:textId="379AC423" w:rsidR="00210D31" w:rsidRPr="00705255" w:rsidRDefault="003A05B4">
      <w:pPr>
        <w:jc w:val="both"/>
        <w:rPr>
          <w:rFonts w:ascii="Arial" w:hAnsi="Arial" w:cs="Arial"/>
          <w:b/>
          <w:color w:val="00B0F0"/>
          <w:sz w:val="22"/>
          <w:szCs w:val="22"/>
        </w:rPr>
      </w:pPr>
      <w:r w:rsidRPr="00705255">
        <w:rPr>
          <w:rFonts w:ascii="Arial" w:hAnsi="Arial" w:cs="Arial"/>
          <w:b/>
          <w:sz w:val="22"/>
          <w:szCs w:val="22"/>
        </w:rPr>
        <w:t>OBJETO DE LA CONTRATACIÓN:</w:t>
      </w:r>
      <w:r w:rsidRPr="00705255">
        <w:rPr>
          <w:rFonts w:ascii="Arial" w:hAnsi="Arial" w:cs="Arial"/>
          <w:color w:val="0070C0"/>
          <w:sz w:val="22"/>
          <w:szCs w:val="22"/>
        </w:rPr>
        <w:t xml:space="preserve"> </w:t>
      </w:r>
      <w:r w:rsidRPr="0016530F">
        <w:rPr>
          <w:rFonts w:ascii="Arial" w:hAnsi="Arial" w:cs="Arial"/>
          <w:color w:val="5B9BD5" w:themeColor="accent1"/>
          <w:sz w:val="22"/>
          <w:szCs w:val="22"/>
        </w:rPr>
        <w:t>“</w:t>
      </w:r>
      <w:r w:rsidR="003314C4" w:rsidRPr="003314C4">
        <w:rPr>
          <w:rFonts w:ascii="Arial" w:hAnsi="Arial" w:cs="Arial"/>
          <w:bCs/>
          <w:color w:val="5B9BD5" w:themeColor="accent1"/>
          <w:sz w:val="22"/>
          <w:szCs w:val="22"/>
        </w:rPr>
        <w:t>CONSTRUCCION DE LA BIOFÁBRICA DE PLANTAS PARA LA UNIVERSIDAD TÉCNICA DEL NORTE</w:t>
      </w:r>
      <w:r w:rsidRPr="0016530F">
        <w:rPr>
          <w:rFonts w:ascii="Arial" w:hAnsi="Arial" w:cs="Arial"/>
          <w:bCs/>
          <w:color w:val="5B9BD5" w:themeColor="accent1"/>
          <w:sz w:val="22"/>
          <w:szCs w:val="22"/>
        </w:rPr>
        <w:t>”.</w:t>
      </w:r>
    </w:p>
    <w:p w14:paraId="09012BAD" w14:textId="77777777" w:rsidR="00210D31" w:rsidRPr="00705255" w:rsidRDefault="00210D31">
      <w:pPr>
        <w:jc w:val="both"/>
        <w:rPr>
          <w:rFonts w:ascii="Arial" w:hAnsi="Arial" w:cs="Arial"/>
          <w:sz w:val="22"/>
          <w:szCs w:val="22"/>
        </w:rPr>
      </w:pPr>
    </w:p>
    <w:p w14:paraId="0FED3875" w14:textId="77777777" w:rsidR="0016530F" w:rsidRDefault="003A05B4">
      <w:pPr>
        <w:pStyle w:val="Prrafodelista"/>
        <w:numPr>
          <w:ilvl w:val="0"/>
          <w:numId w:val="1"/>
        </w:numPr>
        <w:jc w:val="both"/>
        <w:rPr>
          <w:rFonts w:ascii="Arial" w:hAnsi="Arial" w:cs="Arial"/>
          <w:b/>
        </w:rPr>
      </w:pPr>
      <w:r w:rsidRPr="00705255">
        <w:rPr>
          <w:rFonts w:ascii="Arial" w:hAnsi="Arial" w:cs="Arial"/>
          <w:b/>
        </w:rPr>
        <w:t>ANTECEDENTES</w:t>
      </w:r>
      <w:r w:rsidR="0016530F">
        <w:rPr>
          <w:rFonts w:ascii="Arial" w:hAnsi="Arial" w:cs="Arial"/>
          <w:b/>
        </w:rPr>
        <w:t xml:space="preserve">: </w:t>
      </w:r>
    </w:p>
    <w:p w14:paraId="0CF5446C" w14:textId="2F9F30E4" w:rsidR="00210D31" w:rsidRPr="0061576A" w:rsidRDefault="0016530F" w:rsidP="0016530F">
      <w:pPr>
        <w:pStyle w:val="Prrafodelista"/>
        <w:jc w:val="both"/>
        <w:rPr>
          <w:rFonts w:ascii="Arial" w:hAnsi="Arial" w:cs="Arial"/>
          <w:bCs/>
          <w:color w:val="5B9BD5" w:themeColor="accent1"/>
        </w:rPr>
      </w:pPr>
      <w:r w:rsidRPr="0061576A">
        <w:rPr>
          <w:rFonts w:ascii="Arial" w:hAnsi="Arial" w:cs="Arial"/>
          <w:bCs/>
          <w:color w:val="5B9BD5" w:themeColor="accent1"/>
        </w:rPr>
        <w:t>“Describir los antecedentes que originan la necesidad institucional, incluyendo, cuando corresponda, planificación institucional, requerimientos previos, situación actual, contrataciones anteriores relacionadas y demás elementos que permitan contextualizar la contratación”.</w:t>
      </w:r>
    </w:p>
    <w:p w14:paraId="0D840678" w14:textId="1040647E" w:rsidR="0016530F" w:rsidRPr="00705255" w:rsidRDefault="0016530F" w:rsidP="0016530F">
      <w:pPr>
        <w:pStyle w:val="Prrafodelista"/>
        <w:jc w:val="both"/>
        <w:rPr>
          <w:rFonts w:ascii="Arial" w:hAnsi="Arial" w:cs="Arial"/>
          <w:b/>
        </w:rPr>
      </w:pPr>
    </w:p>
    <w:p w14:paraId="0F527704" w14:textId="77777777" w:rsidR="0016530F" w:rsidRDefault="003A05B4" w:rsidP="0016530F">
      <w:pPr>
        <w:pStyle w:val="Prrafodelista"/>
        <w:numPr>
          <w:ilvl w:val="0"/>
          <w:numId w:val="1"/>
        </w:numPr>
        <w:jc w:val="both"/>
        <w:rPr>
          <w:rFonts w:ascii="Arial" w:hAnsi="Arial" w:cs="Arial"/>
          <w:b/>
        </w:rPr>
      </w:pPr>
      <w:r w:rsidRPr="00705255">
        <w:rPr>
          <w:rFonts w:ascii="Arial" w:hAnsi="Arial" w:cs="Arial"/>
          <w:b/>
        </w:rPr>
        <w:t xml:space="preserve">OBJETIVOS: </w:t>
      </w:r>
    </w:p>
    <w:p w14:paraId="350C9A69" w14:textId="156C93ED" w:rsidR="0016530F" w:rsidRPr="0061576A" w:rsidRDefault="0016530F" w:rsidP="0016530F">
      <w:pPr>
        <w:pStyle w:val="Prrafodelista"/>
        <w:jc w:val="both"/>
        <w:rPr>
          <w:rFonts w:ascii="Arial" w:hAnsi="Arial" w:cs="Arial"/>
          <w:bCs/>
          <w:color w:val="5B9BD5" w:themeColor="accent1"/>
        </w:rPr>
      </w:pPr>
      <w:r w:rsidRPr="0061576A">
        <w:rPr>
          <w:rFonts w:ascii="Arial" w:hAnsi="Arial" w:cs="Arial"/>
          <w:bCs/>
          <w:color w:val="5B9BD5" w:themeColor="accent1"/>
        </w:rPr>
        <w:t>“Determinar el objetivo general y, de ser necesario, los objetivos específicos que se pretenden alcanzar mediante la contratación, los cuales deberán guardar relación directa con la necesidad institucional”.</w:t>
      </w:r>
    </w:p>
    <w:p w14:paraId="4F3A952C" w14:textId="77777777" w:rsidR="0016530F" w:rsidRPr="0016530F" w:rsidRDefault="0016530F" w:rsidP="0016530F">
      <w:pPr>
        <w:pStyle w:val="Prrafodelista"/>
        <w:jc w:val="both"/>
        <w:rPr>
          <w:rFonts w:ascii="Arial" w:hAnsi="Arial" w:cs="Arial"/>
          <w:bCs/>
          <w:color w:val="FF0000"/>
        </w:rPr>
      </w:pPr>
    </w:p>
    <w:p w14:paraId="7510B9A1" w14:textId="238955E6" w:rsidR="0016530F" w:rsidRDefault="003A05B4" w:rsidP="0016530F">
      <w:pPr>
        <w:pStyle w:val="Prrafodelista"/>
        <w:numPr>
          <w:ilvl w:val="0"/>
          <w:numId w:val="1"/>
        </w:numPr>
        <w:jc w:val="both"/>
        <w:rPr>
          <w:rFonts w:ascii="Arial" w:hAnsi="Arial" w:cs="Arial"/>
          <w:b/>
        </w:rPr>
      </w:pPr>
      <w:r w:rsidRPr="0016530F">
        <w:rPr>
          <w:rFonts w:ascii="Arial" w:hAnsi="Arial" w:cs="Arial"/>
          <w:b/>
        </w:rPr>
        <w:t xml:space="preserve">ALCANCE: </w:t>
      </w:r>
    </w:p>
    <w:p w14:paraId="02AFF824" w14:textId="77777777" w:rsidR="0016530F" w:rsidRDefault="0016530F" w:rsidP="0016530F">
      <w:pPr>
        <w:pStyle w:val="Prrafodelista"/>
        <w:jc w:val="both"/>
        <w:rPr>
          <w:rFonts w:ascii="Arial" w:hAnsi="Arial" w:cs="Arial"/>
          <w:b/>
        </w:rPr>
      </w:pPr>
    </w:p>
    <w:p w14:paraId="354C10DC" w14:textId="7624F3F5" w:rsidR="0016530F" w:rsidRPr="0061576A" w:rsidRDefault="0016530F" w:rsidP="0016530F">
      <w:pPr>
        <w:pStyle w:val="Prrafodelista"/>
        <w:jc w:val="both"/>
        <w:rPr>
          <w:rFonts w:ascii="Arial" w:hAnsi="Arial" w:cs="Arial"/>
          <w:bCs/>
          <w:color w:val="5B9BD5" w:themeColor="accent1"/>
        </w:rPr>
      </w:pPr>
      <w:r w:rsidRPr="0061576A">
        <w:rPr>
          <w:rFonts w:ascii="Arial" w:hAnsi="Arial" w:cs="Arial"/>
          <w:bCs/>
          <w:color w:val="5B9BD5" w:themeColor="accent1"/>
        </w:rPr>
        <w:t>Definir de manera clara los límites y resultados que comprende la contratación, incluyendo las actividades, componentes, lugares de entrega o ejecución y demás condiciones necesarias para determinar hasta dónde llega la responsabilidad del contratista</w:t>
      </w:r>
    </w:p>
    <w:p w14:paraId="25D18A6F" w14:textId="77777777" w:rsidR="0016530F" w:rsidRPr="0016530F" w:rsidRDefault="0016530F" w:rsidP="0016530F">
      <w:pPr>
        <w:pStyle w:val="Prrafodelista"/>
        <w:jc w:val="both"/>
        <w:rPr>
          <w:rFonts w:ascii="Arial" w:hAnsi="Arial" w:cs="Arial"/>
          <w:bCs/>
          <w:color w:val="FF0000"/>
        </w:rPr>
      </w:pPr>
    </w:p>
    <w:p w14:paraId="0B8B25FC" w14:textId="69CB1BCC" w:rsidR="0016530F" w:rsidRDefault="003A05B4" w:rsidP="0016530F">
      <w:pPr>
        <w:pStyle w:val="Prrafodelista"/>
        <w:numPr>
          <w:ilvl w:val="0"/>
          <w:numId w:val="1"/>
        </w:numPr>
        <w:jc w:val="both"/>
        <w:rPr>
          <w:rFonts w:ascii="Arial" w:hAnsi="Arial" w:cs="Arial"/>
          <w:b/>
        </w:rPr>
      </w:pPr>
      <w:r w:rsidRPr="0016530F">
        <w:rPr>
          <w:rFonts w:ascii="Arial" w:hAnsi="Arial" w:cs="Arial"/>
          <w:b/>
        </w:rPr>
        <w:t>METODOLOGÍA DE TRABAJO</w:t>
      </w:r>
      <w:r w:rsidR="0016530F">
        <w:rPr>
          <w:rFonts w:ascii="Arial" w:hAnsi="Arial" w:cs="Arial"/>
          <w:b/>
        </w:rPr>
        <w:t>:</w:t>
      </w:r>
    </w:p>
    <w:p w14:paraId="779927FD" w14:textId="77777777" w:rsidR="0016530F" w:rsidRDefault="0016530F" w:rsidP="0016530F">
      <w:pPr>
        <w:pStyle w:val="Prrafodelista"/>
        <w:jc w:val="both"/>
        <w:rPr>
          <w:rFonts w:ascii="Arial" w:hAnsi="Arial" w:cs="Arial"/>
          <w:bCs/>
          <w:color w:val="FF0000"/>
        </w:rPr>
      </w:pPr>
    </w:p>
    <w:p w14:paraId="29C014B4" w14:textId="59D265D3" w:rsidR="0016530F" w:rsidRPr="0061576A" w:rsidRDefault="0016530F" w:rsidP="0016530F">
      <w:pPr>
        <w:pStyle w:val="Prrafodelista"/>
        <w:jc w:val="both"/>
        <w:rPr>
          <w:rFonts w:ascii="Arial" w:hAnsi="Arial" w:cs="Arial"/>
          <w:bCs/>
          <w:color w:val="5B9BD5" w:themeColor="accent1"/>
        </w:rPr>
      </w:pPr>
      <w:r w:rsidRPr="0061576A">
        <w:rPr>
          <w:rFonts w:ascii="Arial" w:hAnsi="Arial" w:cs="Arial"/>
          <w:bCs/>
          <w:color w:val="5B9BD5" w:themeColor="accent1"/>
        </w:rPr>
        <w:t>La Unidad Requirente deberá describir de manera clara y secuencial la forma en que se ejecutará la contratación, de acuerdo con la naturaleza del objeto contractual, identificando las actividades principales, mecanismos de coordinación institucional, lugar o modalidad de ejecución, condiciones de entrega o prestación, cronograma o etapas de trabajo, pruebas, validaciones, capacitación, instalación, puesta en funcionamiento, entregables, informes y demás aspectos que resulten aplicables.</w:t>
      </w:r>
    </w:p>
    <w:p w14:paraId="48E70D44" w14:textId="77777777" w:rsidR="0016530F" w:rsidRPr="0061576A" w:rsidRDefault="0016530F" w:rsidP="0016530F">
      <w:pPr>
        <w:pStyle w:val="Prrafodelista"/>
        <w:jc w:val="both"/>
        <w:rPr>
          <w:rFonts w:ascii="Arial" w:hAnsi="Arial" w:cs="Arial"/>
          <w:bCs/>
          <w:color w:val="5B9BD5" w:themeColor="accent1"/>
        </w:rPr>
      </w:pPr>
    </w:p>
    <w:p w14:paraId="62F4B54E" w14:textId="1E39E124" w:rsidR="0016530F" w:rsidRPr="0061576A" w:rsidRDefault="0016530F" w:rsidP="0016530F">
      <w:pPr>
        <w:pStyle w:val="Prrafodelista"/>
        <w:jc w:val="both"/>
        <w:rPr>
          <w:rFonts w:ascii="Arial" w:hAnsi="Arial" w:cs="Arial"/>
          <w:bCs/>
          <w:color w:val="5B9BD5" w:themeColor="accent1"/>
        </w:rPr>
      </w:pPr>
      <w:r w:rsidRPr="0061576A">
        <w:rPr>
          <w:rFonts w:ascii="Arial" w:hAnsi="Arial" w:cs="Arial"/>
          <w:b/>
          <w:color w:val="5B9BD5" w:themeColor="accent1"/>
        </w:rPr>
        <w:t xml:space="preserve">Para el caso de adquisición de bienes: </w:t>
      </w:r>
      <w:r w:rsidRPr="0061576A">
        <w:rPr>
          <w:rFonts w:ascii="Arial" w:hAnsi="Arial" w:cs="Arial"/>
          <w:bCs/>
          <w:color w:val="5B9BD5" w:themeColor="accent1"/>
        </w:rPr>
        <w:t xml:space="preserve">los bienes objeto de la contratación se recibirán en las instalaciones de la Universidad Técnica del Norte, ubicada en la Avenida 17 de Julio 5-21 y Gral. José María Córdova, cantón Ibarra, provincia de Imbabura, o en el lugar que determine la Unidad Requirente conforme a la necesidad institucional. El Administrador del Contrato, conjuntamente con el técnico designado por la Máxima Autoridad y el Guardalmacén de la Institución, cuando corresponda, verificará el cumplimiento de las especificaciones técnicas, cantidades, condiciones de calidad, garantías, documentación técnica y demás obligaciones contractuales; y se </w:t>
      </w:r>
      <w:r w:rsidRPr="0061576A">
        <w:rPr>
          <w:rFonts w:ascii="Arial" w:hAnsi="Arial" w:cs="Arial"/>
          <w:bCs/>
          <w:color w:val="5B9BD5" w:themeColor="accent1"/>
        </w:rPr>
        <w:lastRenderedPageBreak/>
        <w:t>procederá a la suscripción del acta de entrega recepción correspondiente conjuntamente con el contratista.</w:t>
      </w:r>
    </w:p>
    <w:p w14:paraId="60DC55BD" w14:textId="77777777" w:rsidR="0016530F" w:rsidRPr="0061576A" w:rsidRDefault="0016530F" w:rsidP="0016530F">
      <w:pPr>
        <w:pStyle w:val="Prrafodelista"/>
        <w:jc w:val="both"/>
        <w:rPr>
          <w:rFonts w:ascii="Arial" w:hAnsi="Arial" w:cs="Arial"/>
          <w:bCs/>
          <w:color w:val="5B9BD5" w:themeColor="accent1"/>
        </w:rPr>
      </w:pPr>
    </w:p>
    <w:p w14:paraId="7FD21CC8" w14:textId="7ACCE0F7" w:rsidR="0016530F" w:rsidRPr="0061576A" w:rsidRDefault="0016530F" w:rsidP="0016530F">
      <w:pPr>
        <w:pStyle w:val="Prrafodelista"/>
        <w:jc w:val="both"/>
        <w:rPr>
          <w:rFonts w:ascii="Arial" w:hAnsi="Arial" w:cs="Arial"/>
          <w:bCs/>
          <w:color w:val="5B9BD5" w:themeColor="accent1"/>
        </w:rPr>
      </w:pPr>
      <w:r w:rsidRPr="0061576A">
        <w:rPr>
          <w:rFonts w:ascii="Arial" w:hAnsi="Arial" w:cs="Arial"/>
          <w:b/>
          <w:color w:val="5B9BD5" w:themeColor="accent1"/>
        </w:rPr>
        <w:t>Para el caso de contratación de servicios:</w:t>
      </w:r>
      <w:r w:rsidRPr="0061576A">
        <w:rPr>
          <w:rFonts w:ascii="Arial" w:hAnsi="Arial" w:cs="Arial"/>
          <w:bCs/>
          <w:color w:val="5B9BD5" w:themeColor="accent1"/>
        </w:rPr>
        <w:t xml:space="preserve"> la prestación se realizará en el lugar o modalidad determinada por la Unidad Requirente, de acuerdo con la naturaleza del servicio. El Administrador del Contrato, conjuntamente con el personal técnico designado cuando corresponda, verificará el cumplimiento de los términos de referencia, actividades, productos, entregables, informes, plazos, niveles de servicio, condiciones de calidad y demás obligaciones contractuales; y se procederá a la suscripción del acta de entrega recepción o documento correspondiente conjuntamente con el contratista.</w:t>
      </w:r>
    </w:p>
    <w:p w14:paraId="3AA71ECA" w14:textId="77777777" w:rsidR="0016530F" w:rsidRPr="0061576A" w:rsidRDefault="0016530F" w:rsidP="0016530F">
      <w:pPr>
        <w:pStyle w:val="Prrafodelista"/>
        <w:jc w:val="both"/>
        <w:rPr>
          <w:rFonts w:ascii="Arial" w:hAnsi="Arial" w:cs="Arial"/>
          <w:bCs/>
          <w:color w:val="5B9BD5" w:themeColor="accent1"/>
        </w:rPr>
      </w:pPr>
    </w:p>
    <w:p w14:paraId="38550838" w14:textId="77777777" w:rsidR="0016530F" w:rsidRPr="0061576A" w:rsidRDefault="0016530F" w:rsidP="0016530F">
      <w:pPr>
        <w:pStyle w:val="Prrafodelista"/>
        <w:jc w:val="both"/>
        <w:rPr>
          <w:rFonts w:ascii="Arial" w:hAnsi="Arial" w:cs="Arial"/>
          <w:bCs/>
          <w:color w:val="5B9BD5" w:themeColor="accent1"/>
        </w:rPr>
      </w:pPr>
      <w:r w:rsidRPr="0061576A">
        <w:rPr>
          <w:rFonts w:ascii="Arial" w:hAnsi="Arial" w:cs="Arial"/>
          <w:bCs/>
          <w:color w:val="5B9BD5" w:themeColor="accent1"/>
        </w:rPr>
        <w:t>Cuando la naturaleza de la contratación lo requiera, previo a la recepción se realizarán las pruebas, validaciones, verificaciones técnicas, funcionales o de cumplimiento necesarias para constatar la correcta ejecución del objeto contractual.</w:t>
      </w:r>
    </w:p>
    <w:p w14:paraId="31292835" w14:textId="77777777" w:rsidR="0016530F" w:rsidRPr="0061576A" w:rsidRDefault="0016530F" w:rsidP="0016530F">
      <w:pPr>
        <w:pStyle w:val="Prrafodelista"/>
        <w:jc w:val="both"/>
        <w:rPr>
          <w:rFonts w:ascii="Arial" w:hAnsi="Arial" w:cs="Arial"/>
          <w:b/>
          <w:color w:val="5B9BD5" w:themeColor="accent1"/>
        </w:rPr>
      </w:pPr>
    </w:p>
    <w:p w14:paraId="2B7671CF" w14:textId="12F84742" w:rsidR="00DA3289" w:rsidRDefault="0016530F" w:rsidP="0016530F">
      <w:pPr>
        <w:pStyle w:val="Prrafodelista"/>
        <w:jc w:val="both"/>
        <w:rPr>
          <w:rFonts w:ascii="Arial" w:hAnsi="Arial" w:cs="Arial"/>
          <w:bCs/>
          <w:color w:val="FF0000"/>
        </w:rPr>
      </w:pPr>
      <w:r w:rsidRPr="0061576A">
        <w:rPr>
          <w:rFonts w:ascii="Arial" w:hAnsi="Arial" w:cs="Arial"/>
          <w:b/>
          <w:color w:val="5B9BD5" w:themeColor="accent1"/>
        </w:rPr>
        <w:t>Nota para la Unidad Requirente</w:t>
      </w:r>
      <w:r w:rsidRPr="0061576A">
        <w:rPr>
          <w:rFonts w:ascii="Arial" w:hAnsi="Arial" w:cs="Arial"/>
          <w:bCs/>
          <w:color w:val="5B9BD5" w:themeColor="accent1"/>
        </w:rPr>
        <w:t>: Adaptar este apartado a las particularidades de la contratación. Los aspectos que no correspondan deberán señalarse como “NO APLICA”.</w:t>
      </w:r>
    </w:p>
    <w:p w14:paraId="31972133" w14:textId="77777777" w:rsidR="0016530F" w:rsidRPr="00705255" w:rsidRDefault="0016530F" w:rsidP="0016530F">
      <w:pPr>
        <w:pStyle w:val="Prrafodelista"/>
        <w:jc w:val="both"/>
        <w:rPr>
          <w:rFonts w:ascii="Arial" w:hAnsi="Arial" w:cs="Arial"/>
          <w:b/>
        </w:rPr>
      </w:pPr>
    </w:p>
    <w:p w14:paraId="46EF476D" w14:textId="1E506604" w:rsidR="00C82B49" w:rsidRPr="00C82B49" w:rsidRDefault="003A05B4" w:rsidP="00C82B49">
      <w:pPr>
        <w:pStyle w:val="Prrafodelista"/>
        <w:numPr>
          <w:ilvl w:val="0"/>
          <w:numId w:val="1"/>
        </w:numPr>
        <w:jc w:val="both"/>
        <w:rPr>
          <w:rFonts w:ascii="Arial" w:hAnsi="Arial" w:cs="Arial"/>
          <w:b/>
        </w:rPr>
      </w:pPr>
      <w:r w:rsidRPr="00705255">
        <w:rPr>
          <w:rFonts w:ascii="Arial" w:hAnsi="Arial" w:cs="Arial"/>
          <w:b/>
        </w:rPr>
        <w:t xml:space="preserve">PRODUCTOS Y SERVICIOS ESPERADOS: </w:t>
      </w:r>
    </w:p>
    <w:tbl>
      <w:tblPr>
        <w:tblStyle w:val="Tablaconcuadrcula"/>
        <w:tblW w:w="5000" w:type="pct"/>
        <w:tblLook w:val="04A0" w:firstRow="1" w:lastRow="0" w:firstColumn="1" w:lastColumn="0" w:noHBand="0" w:noVBand="1"/>
      </w:tblPr>
      <w:tblGrid>
        <w:gridCol w:w="1076"/>
        <w:gridCol w:w="1276"/>
        <w:gridCol w:w="1616"/>
        <w:gridCol w:w="2417"/>
        <w:gridCol w:w="1258"/>
        <w:gridCol w:w="1417"/>
      </w:tblGrid>
      <w:tr w:rsidR="00C82B49" w:rsidRPr="00627E29" w14:paraId="481C7FA7" w14:textId="77777777" w:rsidTr="000569D9">
        <w:tc>
          <w:tcPr>
            <w:tcW w:w="593" w:type="pct"/>
          </w:tcPr>
          <w:p w14:paraId="64940B38" w14:textId="77777777" w:rsidR="00C82B49" w:rsidRPr="00627E29" w:rsidRDefault="00C82B49" w:rsidP="000569D9">
            <w:pPr>
              <w:jc w:val="center"/>
              <w:rPr>
                <w:rFonts w:ascii="Arial" w:hAnsi="Arial" w:cs="Arial"/>
                <w:b/>
                <w:sz w:val="18"/>
                <w:szCs w:val="18"/>
              </w:rPr>
            </w:pPr>
            <w:r w:rsidRPr="00627E29">
              <w:rPr>
                <w:rFonts w:ascii="Arial" w:hAnsi="Arial" w:cs="Arial"/>
                <w:b/>
                <w:sz w:val="18"/>
                <w:szCs w:val="18"/>
              </w:rPr>
              <w:t>ÍTEM</w:t>
            </w:r>
          </w:p>
        </w:tc>
        <w:tc>
          <w:tcPr>
            <w:tcW w:w="704" w:type="pct"/>
          </w:tcPr>
          <w:p w14:paraId="1E7F4F65" w14:textId="77777777" w:rsidR="00C82B49" w:rsidRPr="00627E29" w:rsidRDefault="00C82B49" w:rsidP="000569D9">
            <w:pPr>
              <w:jc w:val="center"/>
              <w:rPr>
                <w:rFonts w:ascii="Arial" w:hAnsi="Arial" w:cs="Arial"/>
                <w:b/>
                <w:sz w:val="18"/>
                <w:szCs w:val="18"/>
              </w:rPr>
            </w:pPr>
            <w:r w:rsidRPr="00627E29">
              <w:rPr>
                <w:rFonts w:ascii="Arial" w:hAnsi="Arial" w:cs="Arial"/>
                <w:b/>
                <w:sz w:val="18"/>
                <w:szCs w:val="18"/>
              </w:rPr>
              <w:t>CÓDIGO CPC</w:t>
            </w:r>
          </w:p>
        </w:tc>
        <w:tc>
          <w:tcPr>
            <w:tcW w:w="892" w:type="pct"/>
          </w:tcPr>
          <w:p w14:paraId="15158653" w14:textId="77777777" w:rsidR="00C82B49" w:rsidRPr="00627E29" w:rsidRDefault="00C82B49" w:rsidP="000569D9">
            <w:pPr>
              <w:jc w:val="center"/>
              <w:rPr>
                <w:rFonts w:ascii="Arial" w:hAnsi="Arial" w:cs="Arial"/>
                <w:b/>
                <w:sz w:val="18"/>
                <w:szCs w:val="18"/>
              </w:rPr>
            </w:pPr>
            <w:r w:rsidRPr="00627E29">
              <w:rPr>
                <w:rFonts w:ascii="Arial" w:hAnsi="Arial" w:cs="Arial"/>
                <w:b/>
                <w:sz w:val="18"/>
                <w:szCs w:val="18"/>
              </w:rPr>
              <w:t>BIENES A ADQUIRIR (PRODUCTO)</w:t>
            </w:r>
          </w:p>
        </w:tc>
        <w:tc>
          <w:tcPr>
            <w:tcW w:w="1334" w:type="pct"/>
          </w:tcPr>
          <w:p w14:paraId="75CECD34" w14:textId="276B5D37" w:rsidR="00C82B49" w:rsidRPr="0016530F" w:rsidRDefault="0016530F" w:rsidP="000569D9">
            <w:pPr>
              <w:jc w:val="center"/>
              <w:rPr>
                <w:rFonts w:ascii="Arial" w:hAnsi="Arial" w:cs="Arial"/>
                <w:b/>
                <w:sz w:val="18"/>
                <w:szCs w:val="18"/>
                <w:lang w:val="es-MX"/>
              </w:rPr>
            </w:pPr>
            <w:r>
              <w:rPr>
                <w:rFonts w:ascii="Arial" w:hAnsi="Arial" w:cs="Arial"/>
                <w:b/>
                <w:sz w:val="18"/>
                <w:szCs w:val="18"/>
                <w:lang w:val="es-MX"/>
              </w:rPr>
              <w:t xml:space="preserve">ESPECIFICACIONES TÉCNICAS / CARACTERÍSTICAS Y ATRIBUTOS MÍNIMOS </w:t>
            </w:r>
          </w:p>
        </w:tc>
        <w:tc>
          <w:tcPr>
            <w:tcW w:w="694" w:type="pct"/>
          </w:tcPr>
          <w:p w14:paraId="19A346CB" w14:textId="77777777" w:rsidR="00C82B49" w:rsidRPr="00627E29" w:rsidRDefault="00C82B49" w:rsidP="000569D9">
            <w:pPr>
              <w:jc w:val="center"/>
              <w:rPr>
                <w:rFonts w:ascii="Arial" w:hAnsi="Arial" w:cs="Arial"/>
                <w:b/>
                <w:sz w:val="18"/>
                <w:szCs w:val="18"/>
              </w:rPr>
            </w:pPr>
            <w:r w:rsidRPr="00627E29">
              <w:rPr>
                <w:rFonts w:ascii="Arial" w:hAnsi="Arial" w:cs="Arial"/>
                <w:b/>
                <w:sz w:val="18"/>
                <w:szCs w:val="18"/>
              </w:rPr>
              <w:t>UNIDAD</w:t>
            </w:r>
          </w:p>
        </w:tc>
        <w:tc>
          <w:tcPr>
            <w:tcW w:w="782" w:type="pct"/>
          </w:tcPr>
          <w:p w14:paraId="27DF99D0" w14:textId="77777777" w:rsidR="00C82B49" w:rsidRPr="00627E29" w:rsidRDefault="00C82B49" w:rsidP="000569D9">
            <w:pPr>
              <w:jc w:val="center"/>
              <w:rPr>
                <w:rFonts w:ascii="Arial" w:hAnsi="Arial" w:cs="Arial"/>
                <w:b/>
                <w:sz w:val="18"/>
                <w:szCs w:val="18"/>
              </w:rPr>
            </w:pPr>
            <w:r w:rsidRPr="00627E29">
              <w:rPr>
                <w:rFonts w:ascii="Arial" w:hAnsi="Arial" w:cs="Arial"/>
                <w:b/>
                <w:sz w:val="18"/>
                <w:szCs w:val="18"/>
              </w:rPr>
              <w:t>CANTIDAD</w:t>
            </w:r>
          </w:p>
        </w:tc>
      </w:tr>
      <w:tr w:rsidR="00C82B49" w:rsidRPr="00627E29" w14:paraId="20E48B41" w14:textId="77777777" w:rsidTr="000569D9">
        <w:tc>
          <w:tcPr>
            <w:tcW w:w="593" w:type="pct"/>
          </w:tcPr>
          <w:p w14:paraId="085A0143" w14:textId="77777777" w:rsidR="00C82B49" w:rsidRPr="00627E29" w:rsidRDefault="00C82B49" w:rsidP="000569D9">
            <w:pPr>
              <w:jc w:val="center"/>
              <w:rPr>
                <w:rFonts w:ascii="Arial" w:hAnsi="Arial" w:cs="Arial"/>
                <w:sz w:val="18"/>
                <w:szCs w:val="18"/>
              </w:rPr>
            </w:pPr>
            <w:r w:rsidRPr="00627E29">
              <w:rPr>
                <w:rFonts w:ascii="Arial" w:hAnsi="Arial" w:cs="Arial"/>
                <w:sz w:val="18"/>
                <w:szCs w:val="18"/>
              </w:rPr>
              <w:t>1</w:t>
            </w:r>
          </w:p>
        </w:tc>
        <w:tc>
          <w:tcPr>
            <w:tcW w:w="704" w:type="pct"/>
          </w:tcPr>
          <w:p w14:paraId="7FEF27C6" w14:textId="77777777" w:rsidR="00C82B49" w:rsidRPr="00627E29" w:rsidRDefault="00C82B49" w:rsidP="000569D9">
            <w:pPr>
              <w:jc w:val="both"/>
              <w:rPr>
                <w:rFonts w:ascii="Arial" w:hAnsi="Arial" w:cs="Arial"/>
                <w:color w:val="00B0F0"/>
                <w:sz w:val="18"/>
                <w:szCs w:val="18"/>
              </w:rPr>
            </w:pPr>
          </w:p>
        </w:tc>
        <w:tc>
          <w:tcPr>
            <w:tcW w:w="892" w:type="pct"/>
          </w:tcPr>
          <w:p w14:paraId="14D5DF3A" w14:textId="77777777" w:rsidR="00C82B49" w:rsidRPr="00627E29" w:rsidRDefault="00C82B49" w:rsidP="000569D9">
            <w:pPr>
              <w:jc w:val="both"/>
              <w:rPr>
                <w:rFonts w:ascii="Arial" w:hAnsi="Arial" w:cs="Arial"/>
                <w:color w:val="00B0F0"/>
                <w:sz w:val="18"/>
                <w:szCs w:val="18"/>
              </w:rPr>
            </w:pPr>
          </w:p>
        </w:tc>
        <w:tc>
          <w:tcPr>
            <w:tcW w:w="1334" w:type="pct"/>
          </w:tcPr>
          <w:p w14:paraId="6BE17721" w14:textId="77777777" w:rsidR="00C82B49" w:rsidRPr="00627E29" w:rsidRDefault="00C82B49" w:rsidP="000569D9">
            <w:pPr>
              <w:jc w:val="both"/>
              <w:rPr>
                <w:rFonts w:ascii="Arial" w:hAnsi="Arial" w:cs="Arial"/>
                <w:color w:val="00B0F0"/>
                <w:sz w:val="18"/>
                <w:szCs w:val="18"/>
              </w:rPr>
            </w:pPr>
          </w:p>
        </w:tc>
        <w:tc>
          <w:tcPr>
            <w:tcW w:w="694" w:type="pct"/>
          </w:tcPr>
          <w:p w14:paraId="43A41CA2" w14:textId="77777777" w:rsidR="00C82B49" w:rsidRPr="00627E29" w:rsidRDefault="00C82B49" w:rsidP="000569D9">
            <w:pPr>
              <w:jc w:val="both"/>
              <w:rPr>
                <w:rFonts w:ascii="Arial" w:hAnsi="Arial" w:cs="Arial"/>
                <w:color w:val="00B0F0"/>
                <w:sz w:val="18"/>
                <w:szCs w:val="18"/>
              </w:rPr>
            </w:pPr>
          </w:p>
        </w:tc>
        <w:tc>
          <w:tcPr>
            <w:tcW w:w="782" w:type="pct"/>
          </w:tcPr>
          <w:p w14:paraId="09EB3F35" w14:textId="77777777" w:rsidR="00C82B49" w:rsidRPr="00627E29" w:rsidRDefault="00C82B49" w:rsidP="000569D9">
            <w:pPr>
              <w:jc w:val="both"/>
              <w:rPr>
                <w:rFonts w:ascii="Arial" w:hAnsi="Arial" w:cs="Arial"/>
                <w:color w:val="00B0F0"/>
                <w:sz w:val="18"/>
                <w:szCs w:val="18"/>
              </w:rPr>
            </w:pPr>
          </w:p>
        </w:tc>
      </w:tr>
      <w:tr w:rsidR="00C82B49" w:rsidRPr="00627E29" w14:paraId="2AF2DB23" w14:textId="77777777" w:rsidTr="000569D9">
        <w:tc>
          <w:tcPr>
            <w:tcW w:w="593" w:type="pct"/>
          </w:tcPr>
          <w:p w14:paraId="7ABEFC86" w14:textId="77777777" w:rsidR="00C82B49" w:rsidRPr="00627E29" w:rsidRDefault="00C82B49" w:rsidP="000569D9">
            <w:pPr>
              <w:jc w:val="center"/>
              <w:rPr>
                <w:rFonts w:ascii="Arial" w:hAnsi="Arial" w:cs="Arial"/>
                <w:sz w:val="18"/>
                <w:szCs w:val="18"/>
              </w:rPr>
            </w:pPr>
            <w:r w:rsidRPr="00627E29">
              <w:rPr>
                <w:rFonts w:ascii="Arial" w:hAnsi="Arial" w:cs="Arial"/>
                <w:sz w:val="18"/>
                <w:szCs w:val="18"/>
              </w:rPr>
              <w:t>2</w:t>
            </w:r>
          </w:p>
        </w:tc>
        <w:tc>
          <w:tcPr>
            <w:tcW w:w="704" w:type="pct"/>
          </w:tcPr>
          <w:p w14:paraId="0BEA9E90" w14:textId="77777777" w:rsidR="00C82B49" w:rsidRPr="00627E29" w:rsidRDefault="00C82B49" w:rsidP="000569D9">
            <w:pPr>
              <w:jc w:val="both"/>
              <w:rPr>
                <w:rFonts w:ascii="Arial" w:hAnsi="Arial" w:cs="Arial"/>
                <w:color w:val="00B0F0"/>
                <w:sz w:val="18"/>
                <w:szCs w:val="18"/>
              </w:rPr>
            </w:pPr>
          </w:p>
        </w:tc>
        <w:tc>
          <w:tcPr>
            <w:tcW w:w="892" w:type="pct"/>
          </w:tcPr>
          <w:p w14:paraId="42D1B3C8" w14:textId="77777777" w:rsidR="00C82B49" w:rsidRPr="00627E29" w:rsidRDefault="00C82B49" w:rsidP="000569D9">
            <w:pPr>
              <w:jc w:val="both"/>
              <w:rPr>
                <w:rFonts w:ascii="Arial" w:hAnsi="Arial" w:cs="Arial"/>
                <w:color w:val="00B0F0"/>
                <w:sz w:val="18"/>
                <w:szCs w:val="18"/>
              </w:rPr>
            </w:pPr>
          </w:p>
        </w:tc>
        <w:tc>
          <w:tcPr>
            <w:tcW w:w="1334" w:type="pct"/>
          </w:tcPr>
          <w:p w14:paraId="01EAE5B6" w14:textId="77777777" w:rsidR="00C82B49" w:rsidRPr="00627E29" w:rsidRDefault="00C82B49" w:rsidP="000569D9">
            <w:pPr>
              <w:jc w:val="both"/>
              <w:rPr>
                <w:rFonts w:ascii="Arial" w:hAnsi="Arial" w:cs="Arial"/>
                <w:color w:val="00B0F0"/>
                <w:sz w:val="18"/>
                <w:szCs w:val="18"/>
              </w:rPr>
            </w:pPr>
          </w:p>
        </w:tc>
        <w:tc>
          <w:tcPr>
            <w:tcW w:w="694" w:type="pct"/>
          </w:tcPr>
          <w:p w14:paraId="2B7B39BB" w14:textId="77777777" w:rsidR="00C82B49" w:rsidRPr="00627E29" w:rsidRDefault="00C82B49" w:rsidP="000569D9">
            <w:pPr>
              <w:jc w:val="both"/>
              <w:rPr>
                <w:rFonts w:ascii="Arial" w:hAnsi="Arial" w:cs="Arial"/>
                <w:color w:val="00B0F0"/>
                <w:sz w:val="18"/>
                <w:szCs w:val="18"/>
              </w:rPr>
            </w:pPr>
          </w:p>
        </w:tc>
        <w:tc>
          <w:tcPr>
            <w:tcW w:w="782" w:type="pct"/>
          </w:tcPr>
          <w:p w14:paraId="316280C5" w14:textId="77777777" w:rsidR="00C82B49" w:rsidRPr="00627E29" w:rsidRDefault="00C82B49" w:rsidP="000569D9">
            <w:pPr>
              <w:jc w:val="both"/>
              <w:rPr>
                <w:rFonts w:ascii="Arial" w:hAnsi="Arial" w:cs="Arial"/>
                <w:color w:val="00B0F0"/>
                <w:sz w:val="18"/>
                <w:szCs w:val="18"/>
              </w:rPr>
            </w:pPr>
          </w:p>
        </w:tc>
      </w:tr>
      <w:tr w:rsidR="00C82B49" w:rsidRPr="00627E29" w14:paraId="78501851" w14:textId="77777777" w:rsidTr="000569D9">
        <w:tc>
          <w:tcPr>
            <w:tcW w:w="593" w:type="pct"/>
          </w:tcPr>
          <w:p w14:paraId="41CD91D3" w14:textId="77777777" w:rsidR="00C82B49" w:rsidRPr="00627E29" w:rsidRDefault="00C82B49" w:rsidP="000569D9">
            <w:pPr>
              <w:jc w:val="center"/>
              <w:rPr>
                <w:rFonts w:ascii="Arial" w:hAnsi="Arial" w:cs="Arial"/>
                <w:sz w:val="18"/>
                <w:szCs w:val="18"/>
              </w:rPr>
            </w:pPr>
            <w:r w:rsidRPr="00627E29">
              <w:rPr>
                <w:rFonts w:ascii="Arial" w:hAnsi="Arial" w:cs="Arial"/>
                <w:sz w:val="18"/>
                <w:szCs w:val="18"/>
              </w:rPr>
              <w:t>3</w:t>
            </w:r>
          </w:p>
        </w:tc>
        <w:tc>
          <w:tcPr>
            <w:tcW w:w="704" w:type="pct"/>
          </w:tcPr>
          <w:p w14:paraId="066029C4" w14:textId="77777777" w:rsidR="00C82B49" w:rsidRPr="00627E29" w:rsidRDefault="00C82B49" w:rsidP="000569D9">
            <w:pPr>
              <w:jc w:val="both"/>
              <w:rPr>
                <w:rFonts w:ascii="Arial" w:hAnsi="Arial" w:cs="Arial"/>
                <w:color w:val="00B0F0"/>
                <w:sz w:val="18"/>
                <w:szCs w:val="18"/>
              </w:rPr>
            </w:pPr>
          </w:p>
        </w:tc>
        <w:tc>
          <w:tcPr>
            <w:tcW w:w="892" w:type="pct"/>
          </w:tcPr>
          <w:p w14:paraId="322EFD13" w14:textId="77777777" w:rsidR="00C82B49" w:rsidRPr="00627E29" w:rsidRDefault="00C82B49" w:rsidP="000569D9">
            <w:pPr>
              <w:jc w:val="both"/>
              <w:rPr>
                <w:rFonts w:ascii="Arial" w:hAnsi="Arial" w:cs="Arial"/>
                <w:color w:val="00B0F0"/>
                <w:sz w:val="18"/>
                <w:szCs w:val="18"/>
              </w:rPr>
            </w:pPr>
          </w:p>
        </w:tc>
        <w:tc>
          <w:tcPr>
            <w:tcW w:w="1334" w:type="pct"/>
          </w:tcPr>
          <w:p w14:paraId="4FAF9692" w14:textId="77777777" w:rsidR="00C82B49" w:rsidRPr="00627E29" w:rsidRDefault="00C82B49" w:rsidP="000569D9">
            <w:pPr>
              <w:jc w:val="both"/>
              <w:rPr>
                <w:rFonts w:ascii="Arial" w:hAnsi="Arial" w:cs="Arial"/>
                <w:color w:val="00B0F0"/>
                <w:sz w:val="18"/>
                <w:szCs w:val="18"/>
              </w:rPr>
            </w:pPr>
          </w:p>
        </w:tc>
        <w:tc>
          <w:tcPr>
            <w:tcW w:w="694" w:type="pct"/>
          </w:tcPr>
          <w:p w14:paraId="1E30429F" w14:textId="77777777" w:rsidR="00C82B49" w:rsidRPr="00627E29" w:rsidRDefault="00C82B49" w:rsidP="000569D9">
            <w:pPr>
              <w:jc w:val="both"/>
              <w:rPr>
                <w:rFonts w:ascii="Arial" w:hAnsi="Arial" w:cs="Arial"/>
                <w:color w:val="00B0F0"/>
                <w:sz w:val="18"/>
                <w:szCs w:val="18"/>
              </w:rPr>
            </w:pPr>
          </w:p>
        </w:tc>
        <w:tc>
          <w:tcPr>
            <w:tcW w:w="782" w:type="pct"/>
          </w:tcPr>
          <w:p w14:paraId="3C789099" w14:textId="77777777" w:rsidR="00C82B49" w:rsidRPr="00627E29" w:rsidRDefault="00C82B49" w:rsidP="000569D9">
            <w:pPr>
              <w:jc w:val="both"/>
              <w:rPr>
                <w:rFonts w:ascii="Arial" w:hAnsi="Arial" w:cs="Arial"/>
                <w:color w:val="00B0F0"/>
                <w:sz w:val="18"/>
                <w:szCs w:val="18"/>
              </w:rPr>
            </w:pPr>
          </w:p>
        </w:tc>
      </w:tr>
      <w:tr w:rsidR="00C82B49" w:rsidRPr="00627E29" w14:paraId="07452529" w14:textId="77777777" w:rsidTr="000569D9">
        <w:tc>
          <w:tcPr>
            <w:tcW w:w="593" w:type="pct"/>
          </w:tcPr>
          <w:p w14:paraId="33C1DA5B" w14:textId="77777777" w:rsidR="00C82B49" w:rsidRPr="00627E29" w:rsidRDefault="00C82B49" w:rsidP="000569D9">
            <w:pPr>
              <w:jc w:val="center"/>
              <w:rPr>
                <w:rFonts w:ascii="Arial" w:hAnsi="Arial" w:cs="Arial"/>
                <w:sz w:val="18"/>
                <w:szCs w:val="18"/>
              </w:rPr>
            </w:pPr>
            <w:r w:rsidRPr="00627E29">
              <w:rPr>
                <w:rFonts w:ascii="Arial" w:hAnsi="Arial" w:cs="Arial"/>
                <w:sz w:val="18"/>
                <w:szCs w:val="18"/>
              </w:rPr>
              <w:t>4</w:t>
            </w:r>
          </w:p>
        </w:tc>
        <w:tc>
          <w:tcPr>
            <w:tcW w:w="704" w:type="pct"/>
          </w:tcPr>
          <w:p w14:paraId="2EE2A383" w14:textId="77777777" w:rsidR="00C82B49" w:rsidRPr="00627E29" w:rsidRDefault="00C82B49" w:rsidP="000569D9">
            <w:pPr>
              <w:jc w:val="both"/>
              <w:rPr>
                <w:rFonts w:ascii="Arial" w:hAnsi="Arial" w:cs="Arial"/>
                <w:color w:val="00B0F0"/>
                <w:sz w:val="18"/>
                <w:szCs w:val="18"/>
              </w:rPr>
            </w:pPr>
          </w:p>
        </w:tc>
        <w:tc>
          <w:tcPr>
            <w:tcW w:w="892" w:type="pct"/>
          </w:tcPr>
          <w:p w14:paraId="47A792E2" w14:textId="77777777" w:rsidR="00C82B49" w:rsidRPr="00627E29" w:rsidRDefault="00C82B49" w:rsidP="000569D9">
            <w:pPr>
              <w:jc w:val="both"/>
              <w:rPr>
                <w:rFonts w:ascii="Arial" w:hAnsi="Arial" w:cs="Arial"/>
                <w:color w:val="00B0F0"/>
                <w:sz w:val="18"/>
                <w:szCs w:val="18"/>
              </w:rPr>
            </w:pPr>
          </w:p>
        </w:tc>
        <w:tc>
          <w:tcPr>
            <w:tcW w:w="1334" w:type="pct"/>
          </w:tcPr>
          <w:p w14:paraId="02BACE15" w14:textId="77777777" w:rsidR="00C82B49" w:rsidRPr="00627E29" w:rsidRDefault="00C82B49" w:rsidP="000569D9">
            <w:pPr>
              <w:jc w:val="both"/>
              <w:rPr>
                <w:rFonts w:ascii="Arial" w:hAnsi="Arial" w:cs="Arial"/>
                <w:color w:val="00B0F0"/>
                <w:sz w:val="18"/>
                <w:szCs w:val="18"/>
              </w:rPr>
            </w:pPr>
          </w:p>
        </w:tc>
        <w:tc>
          <w:tcPr>
            <w:tcW w:w="694" w:type="pct"/>
          </w:tcPr>
          <w:p w14:paraId="5380B745" w14:textId="77777777" w:rsidR="00C82B49" w:rsidRPr="00627E29" w:rsidRDefault="00C82B49" w:rsidP="000569D9">
            <w:pPr>
              <w:jc w:val="both"/>
              <w:rPr>
                <w:rFonts w:ascii="Arial" w:hAnsi="Arial" w:cs="Arial"/>
                <w:color w:val="00B0F0"/>
                <w:sz w:val="18"/>
                <w:szCs w:val="18"/>
              </w:rPr>
            </w:pPr>
          </w:p>
        </w:tc>
        <w:tc>
          <w:tcPr>
            <w:tcW w:w="782" w:type="pct"/>
          </w:tcPr>
          <w:p w14:paraId="0C03C264" w14:textId="77777777" w:rsidR="00C82B49" w:rsidRPr="00627E29" w:rsidRDefault="00C82B49" w:rsidP="000569D9">
            <w:pPr>
              <w:jc w:val="both"/>
              <w:rPr>
                <w:rFonts w:ascii="Arial" w:hAnsi="Arial" w:cs="Arial"/>
                <w:color w:val="00B0F0"/>
                <w:sz w:val="18"/>
                <w:szCs w:val="18"/>
              </w:rPr>
            </w:pPr>
          </w:p>
        </w:tc>
      </w:tr>
    </w:tbl>
    <w:p w14:paraId="613E347C" w14:textId="77777777" w:rsidR="00C82B49" w:rsidRPr="00C82B49" w:rsidRDefault="00C82B49" w:rsidP="00C82B49">
      <w:pPr>
        <w:jc w:val="both"/>
        <w:rPr>
          <w:rFonts w:ascii="Arial" w:hAnsi="Arial" w:cs="Arial"/>
          <w:b/>
        </w:rPr>
      </w:pPr>
    </w:p>
    <w:p w14:paraId="67CA7DCE" w14:textId="2294CAF1" w:rsidR="00210D31" w:rsidRPr="0061576A" w:rsidRDefault="003A05B4">
      <w:pPr>
        <w:pStyle w:val="Prrafodelista"/>
        <w:numPr>
          <w:ilvl w:val="0"/>
          <w:numId w:val="1"/>
        </w:numPr>
        <w:jc w:val="both"/>
        <w:rPr>
          <w:rFonts w:ascii="Arial" w:hAnsi="Arial" w:cs="Arial"/>
          <w:b/>
          <w:color w:val="5B9BD5" w:themeColor="accent1"/>
        </w:rPr>
      </w:pPr>
      <w:r w:rsidRPr="00705255">
        <w:rPr>
          <w:rFonts w:ascii="Arial" w:hAnsi="Arial" w:cs="Arial"/>
          <w:b/>
        </w:rPr>
        <w:t>PRESUPUESTO REFERENCIAL ESTIMADO:</w:t>
      </w:r>
      <w:r w:rsidR="0016530F">
        <w:rPr>
          <w:rFonts w:ascii="Arial" w:hAnsi="Arial" w:cs="Arial"/>
          <w:b/>
        </w:rPr>
        <w:t xml:space="preserve"> </w:t>
      </w:r>
      <w:r w:rsidR="0022789C" w:rsidRPr="0061576A">
        <w:rPr>
          <w:rFonts w:ascii="Arial" w:hAnsi="Arial" w:cs="Arial"/>
          <w:bCs/>
          <w:color w:val="5B9BD5" w:themeColor="accent1"/>
        </w:rPr>
        <w:t>COLOCAR LO MISMO QUE SE ENCUENTRA EN LAS ESPECIFICACIONES TÉCNICAS O TÉRMINOS DE REFERENCIA</w:t>
      </w:r>
      <w:r w:rsidR="0022789C" w:rsidRPr="0061576A">
        <w:rPr>
          <w:rFonts w:ascii="Arial" w:hAnsi="Arial" w:cs="Arial"/>
          <w:b/>
          <w:color w:val="5B9BD5" w:themeColor="accent1"/>
        </w:rPr>
        <w:t xml:space="preserve"> </w:t>
      </w:r>
    </w:p>
    <w:p w14:paraId="5E4938C0" w14:textId="7EF618C7" w:rsidR="00210D31" w:rsidRPr="00705255" w:rsidRDefault="003A05B4">
      <w:pPr>
        <w:pStyle w:val="Prrafodelista"/>
        <w:numPr>
          <w:ilvl w:val="0"/>
          <w:numId w:val="1"/>
        </w:numPr>
        <w:jc w:val="both"/>
        <w:rPr>
          <w:rFonts w:ascii="Arial" w:hAnsi="Arial" w:cs="Arial"/>
          <w:b/>
        </w:rPr>
      </w:pPr>
      <w:r w:rsidRPr="00705255">
        <w:rPr>
          <w:rFonts w:ascii="Arial" w:hAnsi="Arial" w:cs="Arial"/>
          <w:b/>
        </w:rPr>
        <w:t xml:space="preserve">PLAZO DE EJECUCIÓN: </w:t>
      </w:r>
      <w:r w:rsidR="0022789C" w:rsidRPr="0061576A">
        <w:rPr>
          <w:rFonts w:ascii="Arial" w:hAnsi="Arial" w:cs="Arial"/>
          <w:bCs/>
          <w:color w:val="5B9BD5" w:themeColor="accent1"/>
        </w:rPr>
        <w:t>COLOCAR LO MISMO QUE SE ENCUENTRA EN LAS ESPECIFICACIONES TÉCNICAS O TÉRMINOS DE REFERENCIA</w:t>
      </w:r>
    </w:p>
    <w:p w14:paraId="3A1313B0" w14:textId="5CBF2405" w:rsidR="00210D31" w:rsidRPr="00C82B49" w:rsidRDefault="003A05B4">
      <w:pPr>
        <w:pStyle w:val="Prrafodelista"/>
        <w:numPr>
          <w:ilvl w:val="0"/>
          <w:numId w:val="1"/>
        </w:numPr>
        <w:jc w:val="both"/>
        <w:rPr>
          <w:rFonts w:ascii="Arial" w:hAnsi="Arial" w:cs="Arial"/>
          <w:b/>
        </w:rPr>
      </w:pPr>
      <w:r w:rsidRPr="00705255">
        <w:rPr>
          <w:rFonts w:ascii="Arial" w:hAnsi="Arial" w:cs="Arial"/>
          <w:b/>
        </w:rPr>
        <w:t xml:space="preserve">EQUIPO MÍNIMO REQUERIDO: </w:t>
      </w:r>
      <w:r w:rsidR="0022789C" w:rsidRPr="0061576A">
        <w:rPr>
          <w:rFonts w:ascii="Arial" w:hAnsi="Arial" w:cs="Arial"/>
          <w:bCs/>
          <w:color w:val="5B9BD5" w:themeColor="accent1"/>
        </w:rPr>
        <w:t>COLOCAR LO MISMO QUE SE ENCUENTRA EN LAS ESPECIFICACIONES TÉCNICAS O TÉRMINOS DE REFERENCIA</w:t>
      </w:r>
    </w:p>
    <w:tbl>
      <w:tblPr>
        <w:tblStyle w:val="Tablaconcuadrcula"/>
        <w:tblW w:w="5000" w:type="pct"/>
        <w:tblLook w:val="04A0" w:firstRow="1" w:lastRow="0" w:firstColumn="1" w:lastColumn="0" w:noHBand="0" w:noVBand="1"/>
      </w:tblPr>
      <w:tblGrid>
        <w:gridCol w:w="1003"/>
        <w:gridCol w:w="3170"/>
        <w:gridCol w:w="1439"/>
        <w:gridCol w:w="3448"/>
      </w:tblGrid>
      <w:tr w:rsidR="00C82B49" w:rsidRPr="00627E29" w14:paraId="43F17757" w14:textId="77777777" w:rsidTr="00C82B49">
        <w:tc>
          <w:tcPr>
            <w:tcW w:w="553" w:type="pct"/>
          </w:tcPr>
          <w:p w14:paraId="490B28EF" w14:textId="77777777" w:rsidR="00C82B49" w:rsidRPr="00627E29" w:rsidRDefault="00C82B49" w:rsidP="000569D9">
            <w:pPr>
              <w:jc w:val="center"/>
              <w:rPr>
                <w:rFonts w:ascii="Arial" w:hAnsi="Arial" w:cs="Arial"/>
                <w:b/>
                <w:sz w:val="18"/>
                <w:szCs w:val="18"/>
              </w:rPr>
            </w:pPr>
            <w:r w:rsidRPr="00627E29">
              <w:rPr>
                <w:rFonts w:ascii="Arial" w:hAnsi="Arial" w:cs="Arial"/>
                <w:b/>
                <w:sz w:val="18"/>
                <w:szCs w:val="18"/>
              </w:rPr>
              <w:t>Nro.</w:t>
            </w:r>
          </w:p>
        </w:tc>
        <w:tc>
          <w:tcPr>
            <w:tcW w:w="1749" w:type="pct"/>
          </w:tcPr>
          <w:p w14:paraId="4C2E3DB6" w14:textId="77777777" w:rsidR="00C82B49" w:rsidRPr="00627E29" w:rsidRDefault="00C82B49" w:rsidP="000569D9">
            <w:pPr>
              <w:jc w:val="center"/>
              <w:rPr>
                <w:rFonts w:ascii="Arial" w:hAnsi="Arial" w:cs="Arial"/>
                <w:b/>
                <w:sz w:val="18"/>
                <w:szCs w:val="18"/>
              </w:rPr>
            </w:pPr>
            <w:r w:rsidRPr="00627E29">
              <w:rPr>
                <w:rFonts w:ascii="Arial" w:hAnsi="Arial" w:cs="Arial"/>
                <w:b/>
                <w:sz w:val="18"/>
                <w:szCs w:val="18"/>
              </w:rPr>
              <w:t>EQUIPO MÍNIMO</w:t>
            </w:r>
          </w:p>
        </w:tc>
        <w:tc>
          <w:tcPr>
            <w:tcW w:w="794" w:type="pct"/>
          </w:tcPr>
          <w:p w14:paraId="25025B64" w14:textId="77777777" w:rsidR="00C82B49" w:rsidRPr="00627E29" w:rsidRDefault="00C82B49" w:rsidP="000569D9">
            <w:pPr>
              <w:jc w:val="center"/>
              <w:rPr>
                <w:rFonts w:ascii="Arial" w:hAnsi="Arial" w:cs="Arial"/>
                <w:b/>
                <w:sz w:val="18"/>
                <w:szCs w:val="18"/>
              </w:rPr>
            </w:pPr>
            <w:r w:rsidRPr="00627E29">
              <w:rPr>
                <w:rFonts w:ascii="Arial" w:hAnsi="Arial" w:cs="Arial"/>
                <w:b/>
                <w:sz w:val="18"/>
                <w:szCs w:val="18"/>
              </w:rPr>
              <w:t>CANTIDAD</w:t>
            </w:r>
          </w:p>
        </w:tc>
        <w:tc>
          <w:tcPr>
            <w:tcW w:w="1903" w:type="pct"/>
          </w:tcPr>
          <w:p w14:paraId="6678D0DC" w14:textId="77777777" w:rsidR="00C82B49" w:rsidRPr="00627E29" w:rsidRDefault="00C82B49" w:rsidP="000569D9">
            <w:pPr>
              <w:jc w:val="center"/>
              <w:rPr>
                <w:rFonts w:ascii="Arial" w:hAnsi="Arial" w:cs="Arial"/>
                <w:b/>
                <w:sz w:val="18"/>
                <w:szCs w:val="18"/>
              </w:rPr>
            </w:pPr>
            <w:r w:rsidRPr="00627E29">
              <w:rPr>
                <w:rFonts w:ascii="Arial" w:hAnsi="Arial" w:cs="Arial"/>
                <w:b/>
                <w:sz w:val="18"/>
                <w:szCs w:val="18"/>
              </w:rPr>
              <w:t>CARACTERÍSTICAS</w:t>
            </w:r>
          </w:p>
        </w:tc>
      </w:tr>
      <w:tr w:rsidR="00C82B49" w:rsidRPr="00627E29" w14:paraId="7033EF96" w14:textId="77777777" w:rsidTr="00C82B49">
        <w:trPr>
          <w:trHeight w:val="425"/>
        </w:trPr>
        <w:tc>
          <w:tcPr>
            <w:tcW w:w="553" w:type="pct"/>
          </w:tcPr>
          <w:p w14:paraId="217C2245" w14:textId="77777777" w:rsidR="00C82B49" w:rsidRPr="00627E29" w:rsidRDefault="00C82B49" w:rsidP="000569D9">
            <w:pPr>
              <w:jc w:val="center"/>
              <w:rPr>
                <w:rFonts w:ascii="Arial" w:hAnsi="Arial" w:cs="Arial"/>
                <w:b/>
                <w:sz w:val="18"/>
                <w:szCs w:val="18"/>
              </w:rPr>
            </w:pPr>
            <w:r w:rsidRPr="00627E29">
              <w:rPr>
                <w:rFonts w:ascii="Arial" w:hAnsi="Arial" w:cs="Arial"/>
                <w:b/>
                <w:sz w:val="18"/>
                <w:szCs w:val="18"/>
              </w:rPr>
              <w:t>1</w:t>
            </w:r>
          </w:p>
        </w:tc>
        <w:tc>
          <w:tcPr>
            <w:tcW w:w="1749" w:type="pct"/>
          </w:tcPr>
          <w:p w14:paraId="323B667E" w14:textId="77777777" w:rsidR="00C82B49" w:rsidRPr="00627E29" w:rsidRDefault="00C82B49" w:rsidP="000569D9">
            <w:pPr>
              <w:jc w:val="both"/>
              <w:rPr>
                <w:rFonts w:ascii="Arial" w:hAnsi="Arial" w:cs="Arial"/>
                <w:color w:val="00B0F0"/>
                <w:sz w:val="18"/>
                <w:szCs w:val="18"/>
              </w:rPr>
            </w:pPr>
          </w:p>
        </w:tc>
        <w:tc>
          <w:tcPr>
            <w:tcW w:w="794" w:type="pct"/>
          </w:tcPr>
          <w:p w14:paraId="2BD7B6CF" w14:textId="77777777" w:rsidR="00C82B49" w:rsidRPr="00627E29" w:rsidRDefault="00C82B49" w:rsidP="000569D9">
            <w:pPr>
              <w:jc w:val="both"/>
              <w:rPr>
                <w:rFonts w:ascii="Arial" w:hAnsi="Arial" w:cs="Arial"/>
                <w:color w:val="00B0F0"/>
                <w:sz w:val="18"/>
                <w:szCs w:val="18"/>
              </w:rPr>
            </w:pPr>
          </w:p>
        </w:tc>
        <w:tc>
          <w:tcPr>
            <w:tcW w:w="1903" w:type="pct"/>
          </w:tcPr>
          <w:p w14:paraId="0D8CDE2C" w14:textId="77777777" w:rsidR="00C82B49" w:rsidRPr="00627E29" w:rsidRDefault="00C82B49" w:rsidP="000569D9">
            <w:pPr>
              <w:jc w:val="both"/>
              <w:rPr>
                <w:rFonts w:ascii="Arial" w:hAnsi="Arial" w:cs="Arial"/>
                <w:color w:val="00B0F0"/>
                <w:sz w:val="18"/>
                <w:szCs w:val="18"/>
              </w:rPr>
            </w:pPr>
          </w:p>
        </w:tc>
      </w:tr>
      <w:tr w:rsidR="00C82B49" w:rsidRPr="00627E29" w14:paraId="6848EEC9" w14:textId="77777777" w:rsidTr="00C82B49">
        <w:tc>
          <w:tcPr>
            <w:tcW w:w="553" w:type="pct"/>
          </w:tcPr>
          <w:p w14:paraId="137B30C6" w14:textId="77777777" w:rsidR="00C82B49" w:rsidRPr="00627E29" w:rsidRDefault="00C82B49" w:rsidP="000569D9">
            <w:pPr>
              <w:jc w:val="center"/>
              <w:rPr>
                <w:rFonts w:ascii="Arial" w:hAnsi="Arial" w:cs="Arial"/>
                <w:b/>
                <w:sz w:val="18"/>
                <w:szCs w:val="18"/>
              </w:rPr>
            </w:pPr>
            <w:r w:rsidRPr="00627E29">
              <w:rPr>
                <w:rFonts w:ascii="Arial" w:hAnsi="Arial" w:cs="Arial"/>
                <w:b/>
                <w:sz w:val="18"/>
                <w:szCs w:val="18"/>
              </w:rPr>
              <w:t>2</w:t>
            </w:r>
          </w:p>
        </w:tc>
        <w:tc>
          <w:tcPr>
            <w:tcW w:w="1749" w:type="pct"/>
          </w:tcPr>
          <w:p w14:paraId="780AE954" w14:textId="77777777" w:rsidR="00C82B49" w:rsidRPr="00627E29" w:rsidRDefault="00C82B49" w:rsidP="000569D9">
            <w:pPr>
              <w:jc w:val="both"/>
              <w:rPr>
                <w:rFonts w:ascii="Arial" w:hAnsi="Arial" w:cs="Arial"/>
                <w:color w:val="00B0F0"/>
                <w:sz w:val="18"/>
                <w:szCs w:val="18"/>
              </w:rPr>
            </w:pPr>
          </w:p>
        </w:tc>
        <w:tc>
          <w:tcPr>
            <w:tcW w:w="794" w:type="pct"/>
          </w:tcPr>
          <w:p w14:paraId="55A62DB5" w14:textId="77777777" w:rsidR="00C82B49" w:rsidRPr="00627E29" w:rsidRDefault="00C82B49" w:rsidP="000569D9">
            <w:pPr>
              <w:jc w:val="both"/>
              <w:rPr>
                <w:rFonts w:ascii="Arial" w:hAnsi="Arial" w:cs="Arial"/>
                <w:color w:val="00B0F0"/>
                <w:sz w:val="18"/>
                <w:szCs w:val="18"/>
              </w:rPr>
            </w:pPr>
          </w:p>
        </w:tc>
        <w:tc>
          <w:tcPr>
            <w:tcW w:w="1903" w:type="pct"/>
          </w:tcPr>
          <w:p w14:paraId="63344BB3" w14:textId="77777777" w:rsidR="00C82B49" w:rsidRPr="00627E29" w:rsidRDefault="00C82B49" w:rsidP="000569D9">
            <w:pPr>
              <w:jc w:val="both"/>
              <w:rPr>
                <w:rFonts w:ascii="Arial" w:hAnsi="Arial" w:cs="Arial"/>
                <w:color w:val="00B0F0"/>
                <w:sz w:val="18"/>
                <w:szCs w:val="18"/>
              </w:rPr>
            </w:pPr>
          </w:p>
        </w:tc>
      </w:tr>
      <w:tr w:rsidR="00C82B49" w:rsidRPr="00627E29" w14:paraId="2C8D8AE1" w14:textId="77777777" w:rsidTr="00C82B49">
        <w:tc>
          <w:tcPr>
            <w:tcW w:w="553" w:type="pct"/>
          </w:tcPr>
          <w:p w14:paraId="50FD9047" w14:textId="77777777" w:rsidR="00C82B49" w:rsidRPr="00627E29" w:rsidRDefault="00C82B49" w:rsidP="000569D9">
            <w:pPr>
              <w:jc w:val="center"/>
              <w:rPr>
                <w:rFonts w:ascii="Arial" w:hAnsi="Arial" w:cs="Arial"/>
                <w:b/>
                <w:sz w:val="18"/>
                <w:szCs w:val="18"/>
              </w:rPr>
            </w:pPr>
            <w:r w:rsidRPr="00627E29">
              <w:rPr>
                <w:rFonts w:ascii="Arial" w:hAnsi="Arial" w:cs="Arial"/>
                <w:b/>
                <w:sz w:val="18"/>
                <w:szCs w:val="18"/>
              </w:rPr>
              <w:t>3</w:t>
            </w:r>
          </w:p>
        </w:tc>
        <w:tc>
          <w:tcPr>
            <w:tcW w:w="1749" w:type="pct"/>
          </w:tcPr>
          <w:p w14:paraId="2A94C5EA" w14:textId="77777777" w:rsidR="00C82B49" w:rsidRPr="00627E29" w:rsidRDefault="00C82B49" w:rsidP="000569D9">
            <w:pPr>
              <w:jc w:val="both"/>
              <w:rPr>
                <w:rFonts w:ascii="Arial" w:hAnsi="Arial" w:cs="Arial"/>
                <w:color w:val="00B0F0"/>
                <w:sz w:val="18"/>
                <w:szCs w:val="18"/>
              </w:rPr>
            </w:pPr>
          </w:p>
        </w:tc>
        <w:tc>
          <w:tcPr>
            <w:tcW w:w="794" w:type="pct"/>
          </w:tcPr>
          <w:p w14:paraId="28797ED9" w14:textId="77777777" w:rsidR="00C82B49" w:rsidRPr="00627E29" w:rsidRDefault="00C82B49" w:rsidP="000569D9">
            <w:pPr>
              <w:jc w:val="both"/>
              <w:rPr>
                <w:rFonts w:ascii="Arial" w:hAnsi="Arial" w:cs="Arial"/>
                <w:color w:val="00B0F0"/>
                <w:sz w:val="18"/>
                <w:szCs w:val="18"/>
              </w:rPr>
            </w:pPr>
          </w:p>
        </w:tc>
        <w:tc>
          <w:tcPr>
            <w:tcW w:w="1903" w:type="pct"/>
          </w:tcPr>
          <w:p w14:paraId="58040054" w14:textId="77777777" w:rsidR="00C82B49" w:rsidRPr="00627E29" w:rsidRDefault="00C82B49" w:rsidP="000569D9">
            <w:pPr>
              <w:jc w:val="both"/>
              <w:rPr>
                <w:rFonts w:ascii="Arial" w:hAnsi="Arial" w:cs="Arial"/>
                <w:color w:val="00B0F0"/>
                <w:sz w:val="18"/>
                <w:szCs w:val="18"/>
              </w:rPr>
            </w:pPr>
          </w:p>
        </w:tc>
      </w:tr>
    </w:tbl>
    <w:p w14:paraId="14572320" w14:textId="77777777" w:rsidR="00C82B49" w:rsidRDefault="00C82B49" w:rsidP="00C82B49">
      <w:pPr>
        <w:jc w:val="both"/>
        <w:rPr>
          <w:rFonts w:ascii="Arial" w:hAnsi="Arial" w:cs="Arial"/>
          <w:b/>
        </w:rPr>
      </w:pPr>
    </w:p>
    <w:p w14:paraId="2E13C798" w14:textId="77777777" w:rsidR="006C4E00" w:rsidRPr="00C82B49" w:rsidRDefault="006C4E00" w:rsidP="00C82B49">
      <w:pPr>
        <w:jc w:val="both"/>
        <w:rPr>
          <w:rFonts w:ascii="Arial" w:hAnsi="Arial" w:cs="Arial"/>
          <w:b/>
        </w:rPr>
      </w:pPr>
    </w:p>
    <w:p w14:paraId="72B2CD75" w14:textId="0C2B6753" w:rsidR="006C4E00" w:rsidRPr="00264828" w:rsidRDefault="003A05B4" w:rsidP="00264828">
      <w:pPr>
        <w:pStyle w:val="Prrafodelista"/>
        <w:numPr>
          <w:ilvl w:val="0"/>
          <w:numId w:val="1"/>
        </w:numPr>
        <w:jc w:val="both"/>
        <w:rPr>
          <w:rFonts w:ascii="Arial" w:hAnsi="Arial" w:cs="Arial"/>
          <w:b/>
        </w:rPr>
      </w:pPr>
      <w:r w:rsidRPr="00264828">
        <w:rPr>
          <w:rFonts w:ascii="Arial" w:hAnsi="Arial" w:cs="Arial"/>
          <w:b/>
        </w:rPr>
        <w:lastRenderedPageBreak/>
        <w:t>PERSONAL TÉCNICO MÍNIMO REQUERIDO</w:t>
      </w:r>
      <w:r w:rsidR="0061576A">
        <w:rPr>
          <w:rFonts w:ascii="Arial" w:hAnsi="Arial" w:cs="Arial"/>
          <w:b/>
        </w:rPr>
        <w:t>:</w:t>
      </w:r>
      <w:r w:rsidR="006C4E00" w:rsidRPr="00264828">
        <w:rPr>
          <w:rFonts w:ascii="Arial" w:hAnsi="Arial" w:cs="Arial"/>
          <w:bCs/>
          <w:color w:val="FF0000"/>
        </w:rPr>
        <w:t xml:space="preserve"> </w:t>
      </w:r>
      <w:r w:rsidR="006C4E00" w:rsidRPr="0061576A">
        <w:rPr>
          <w:rFonts w:ascii="Arial" w:hAnsi="Arial" w:cs="Arial"/>
          <w:bCs/>
          <w:color w:val="5B9BD5" w:themeColor="accent1"/>
        </w:rPr>
        <w:t>COLOCAR LO MISMO QUE SE ENCUENTRA EN LAS ESPECIFICACIONES TÉCNICAS O TÉRMINOS DE REFERENCIA</w:t>
      </w:r>
    </w:p>
    <w:tbl>
      <w:tblPr>
        <w:tblStyle w:val="Tablaconcuadrcula"/>
        <w:tblW w:w="5000" w:type="pct"/>
        <w:jc w:val="center"/>
        <w:tblLook w:val="04A0" w:firstRow="1" w:lastRow="0" w:firstColumn="1" w:lastColumn="0" w:noHBand="0" w:noVBand="1"/>
      </w:tblPr>
      <w:tblGrid>
        <w:gridCol w:w="810"/>
        <w:gridCol w:w="1192"/>
        <w:gridCol w:w="2441"/>
        <w:gridCol w:w="3251"/>
        <w:gridCol w:w="1366"/>
      </w:tblGrid>
      <w:tr w:rsidR="00C82B49" w:rsidRPr="00627E29" w14:paraId="1E68F5DB" w14:textId="77777777" w:rsidTr="00264828">
        <w:trPr>
          <w:jc w:val="center"/>
        </w:trPr>
        <w:tc>
          <w:tcPr>
            <w:tcW w:w="446" w:type="pct"/>
          </w:tcPr>
          <w:p w14:paraId="20A8BD1F" w14:textId="77777777" w:rsidR="00C82B49" w:rsidRPr="00627E29" w:rsidRDefault="00C82B49" w:rsidP="000569D9">
            <w:pPr>
              <w:tabs>
                <w:tab w:val="left" w:pos="3254"/>
              </w:tabs>
              <w:ind w:left="142" w:hanging="424"/>
              <w:jc w:val="center"/>
              <w:rPr>
                <w:rFonts w:ascii="Arial" w:hAnsi="Arial" w:cs="Arial"/>
                <w:b/>
                <w:sz w:val="18"/>
                <w:szCs w:val="18"/>
              </w:rPr>
            </w:pPr>
            <w:r w:rsidRPr="00627E29">
              <w:rPr>
                <w:rFonts w:ascii="Arial" w:hAnsi="Arial" w:cs="Arial"/>
                <w:b/>
                <w:sz w:val="18"/>
                <w:szCs w:val="18"/>
              </w:rPr>
              <w:t xml:space="preserve">  NRO.</w:t>
            </w:r>
          </w:p>
        </w:tc>
        <w:tc>
          <w:tcPr>
            <w:tcW w:w="658" w:type="pct"/>
          </w:tcPr>
          <w:p w14:paraId="046C038A" w14:textId="77777777" w:rsidR="00C82B49" w:rsidRPr="00627E29" w:rsidRDefault="00C82B49" w:rsidP="000569D9">
            <w:pPr>
              <w:tabs>
                <w:tab w:val="left" w:pos="3254"/>
              </w:tabs>
              <w:ind w:left="142" w:hanging="424"/>
              <w:jc w:val="center"/>
              <w:rPr>
                <w:rFonts w:ascii="Arial" w:hAnsi="Arial" w:cs="Arial"/>
                <w:b/>
                <w:sz w:val="18"/>
                <w:szCs w:val="18"/>
              </w:rPr>
            </w:pPr>
            <w:r w:rsidRPr="00627E29">
              <w:rPr>
                <w:rFonts w:ascii="Arial" w:hAnsi="Arial" w:cs="Arial"/>
                <w:b/>
                <w:sz w:val="18"/>
                <w:szCs w:val="18"/>
              </w:rPr>
              <w:t>FUNCIÓN</w:t>
            </w:r>
          </w:p>
        </w:tc>
        <w:tc>
          <w:tcPr>
            <w:tcW w:w="1347" w:type="pct"/>
          </w:tcPr>
          <w:p w14:paraId="3ED07E3B" w14:textId="77777777" w:rsidR="00C82B49" w:rsidRPr="00627E29" w:rsidRDefault="00C82B49" w:rsidP="000569D9">
            <w:pPr>
              <w:tabs>
                <w:tab w:val="left" w:pos="3254"/>
              </w:tabs>
              <w:ind w:left="142" w:hanging="424"/>
              <w:jc w:val="center"/>
              <w:rPr>
                <w:rFonts w:ascii="Arial" w:hAnsi="Arial" w:cs="Arial"/>
                <w:b/>
                <w:sz w:val="18"/>
                <w:szCs w:val="18"/>
              </w:rPr>
            </w:pPr>
            <w:r w:rsidRPr="00627E29">
              <w:rPr>
                <w:rFonts w:ascii="Arial" w:hAnsi="Arial" w:cs="Arial"/>
                <w:b/>
                <w:sz w:val="18"/>
                <w:szCs w:val="18"/>
              </w:rPr>
              <w:t>NIVEL DE ESTUDIO</w:t>
            </w:r>
          </w:p>
        </w:tc>
        <w:tc>
          <w:tcPr>
            <w:tcW w:w="1794" w:type="pct"/>
          </w:tcPr>
          <w:p w14:paraId="5F8760A5" w14:textId="77777777" w:rsidR="00C82B49" w:rsidRPr="00627E29" w:rsidRDefault="00C82B49" w:rsidP="000569D9">
            <w:pPr>
              <w:tabs>
                <w:tab w:val="left" w:pos="3254"/>
              </w:tabs>
              <w:ind w:left="142" w:hanging="424"/>
              <w:jc w:val="center"/>
              <w:rPr>
                <w:rFonts w:ascii="Arial" w:hAnsi="Arial" w:cs="Arial"/>
                <w:b/>
                <w:sz w:val="18"/>
                <w:szCs w:val="18"/>
              </w:rPr>
            </w:pPr>
            <w:r w:rsidRPr="00627E29">
              <w:rPr>
                <w:rFonts w:ascii="Arial" w:hAnsi="Arial" w:cs="Arial"/>
                <w:b/>
                <w:sz w:val="18"/>
                <w:szCs w:val="18"/>
              </w:rPr>
              <w:t>TITULACIÓN ACADÉMICA</w:t>
            </w:r>
          </w:p>
        </w:tc>
        <w:tc>
          <w:tcPr>
            <w:tcW w:w="754" w:type="pct"/>
          </w:tcPr>
          <w:p w14:paraId="67937128" w14:textId="77777777" w:rsidR="00C82B49" w:rsidRPr="00627E29" w:rsidRDefault="00C82B49" w:rsidP="000569D9">
            <w:pPr>
              <w:tabs>
                <w:tab w:val="left" w:pos="3254"/>
              </w:tabs>
              <w:ind w:left="142" w:hanging="424"/>
              <w:jc w:val="center"/>
              <w:rPr>
                <w:rFonts w:ascii="Arial" w:hAnsi="Arial" w:cs="Arial"/>
                <w:b/>
                <w:sz w:val="18"/>
                <w:szCs w:val="18"/>
              </w:rPr>
            </w:pPr>
            <w:r w:rsidRPr="00627E29">
              <w:rPr>
                <w:rFonts w:ascii="Arial" w:hAnsi="Arial" w:cs="Arial"/>
                <w:b/>
                <w:sz w:val="18"/>
                <w:szCs w:val="18"/>
              </w:rPr>
              <w:t>CANTIDAD</w:t>
            </w:r>
          </w:p>
        </w:tc>
      </w:tr>
      <w:tr w:rsidR="00C82B49" w:rsidRPr="00627E29" w14:paraId="029EC082" w14:textId="77777777" w:rsidTr="00264828">
        <w:trPr>
          <w:jc w:val="center"/>
        </w:trPr>
        <w:tc>
          <w:tcPr>
            <w:tcW w:w="446" w:type="pct"/>
          </w:tcPr>
          <w:p w14:paraId="3BACA2BC" w14:textId="77777777" w:rsidR="00C82B49" w:rsidRPr="00627E29" w:rsidRDefault="00C82B49" w:rsidP="000569D9">
            <w:pPr>
              <w:tabs>
                <w:tab w:val="left" w:pos="3254"/>
              </w:tabs>
              <w:ind w:left="142" w:hanging="424"/>
              <w:rPr>
                <w:rFonts w:ascii="Arial" w:hAnsi="Arial" w:cs="Arial"/>
                <w:sz w:val="18"/>
                <w:szCs w:val="18"/>
              </w:rPr>
            </w:pPr>
          </w:p>
        </w:tc>
        <w:tc>
          <w:tcPr>
            <w:tcW w:w="658" w:type="pct"/>
          </w:tcPr>
          <w:p w14:paraId="68EBC768" w14:textId="77777777" w:rsidR="00C82B49" w:rsidRPr="00627E29" w:rsidRDefault="00C82B49" w:rsidP="000569D9">
            <w:pPr>
              <w:tabs>
                <w:tab w:val="left" w:pos="3254"/>
              </w:tabs>
              <w:ind w:left="142" w:hanging="424"/>
              <w:rPr>
                <w:rFonts w:ascii="Arial" w:hAnsi="Arial" w:cs="Arial"/>
                <w:sz w:val="18"/>
                <w:szCs w:val="18"/>
              </w:rPr>
            </w:pPr>
          </w:p>
        </w:tc>
        <w:tc>
          <w:tcPr>
            <w:tcW w:w="1347" w:type="pct"/>
          </w:tcPr>
          <w:p w14:paraId="384DDB11" w14:textId="77777777" w:rsidR="00C82B49" w:rsidRPr="00627E29" w:rsidRDefault="00C82B49" w:rsidP="000569D9">
            <w:pPr>
              <w:tabs>
                <w:tab w:val="left" w:pos="3254"/>
              </w:tabs>
              <w:ind w:left="142" w:hanging="424"/>
              <w:rPr>
                <w:rFonts w:ascii="Arial" w:hAnsi="Arial" w:cs="Arial"/>
                <w:sz w:val="18"/>
                <w:szCs w:val="18"/>
              </w:rPr>
            </w:pPr>
          </w:p>
        </w:tc>
        <w:tc>
          <w:tcPr>
            <w:tcW w:w="1794" w:type="pct"/>
          </w:tcPr>
          <w:p w14:paraId="1DD9DF70" w14:textId="77777777" w:rsidR="00C82B49" w:rsidRPr="00627E29" w:rsidRDefault="00C82B49" w:rsidP="000569D9">
            <w:pPr>
              <w:tabs>
                <w:tab w:val="left" w:pos="3254"/>
              </w:tabs>
              <w:ind w:left="142" w:hanging="424"/>
              <w:rPr>
                <w:rFonts w:ascii="Arial" w:hAnsi="Arial" w:cs="Arial"/>
                <w:sz w:val="18"/>
                <w:szCs w:val="18"/>
              </w:rPr>
            </w:pPr>
          </w:p>
        </w:tc>
        <w:tc>
          <w:tcPr>
            <w:tcW w:w="754" w:type="pct"/>
          </w:tcPr>
          <w:p w14:paraId="4A5D915F" w14:textId="77777777" w:rsidR="00C82B49" w:rsidRPr="00627E29" w:rsidRDefault="00C82B49" w:rsidP="000569D9">
            <w:pPr>
              <w:tabs>
                <w:tab w:val="left" w:pos="3254"/>
              </w:tabs>
              <w:ind w:left="142" w:hanging="424"/>
              <w:rPr>
                <w:rFonts w:ascii="Arial" w:hAnsi="Arial" w:cs="Arial"/>
                <w:sz w:val="18"/>
                <w:szCs w:val="18"/>
              </w:rPr>
            </w:pPr>
          </w:p>
        </w:tc>
      </w:tr>
      <w:tr w:rsidR="00C82B49" w:rsidRPr="00627E29" w14:paraId="513EE46A" w14:textId="77777777" w:rsidTr="00264828">
        <w:trPr>
          <w:jc w:val="center"/>
        </w:trPr>
        <w:tc>
          <w:tcPr>
            <w:tcW w:w="446" w:type="pct"/>
          </w:tcPr>
          <w:p w14:paraId="1F4BEA49" w14:textId="77777777" w:rsidR="00C82B49" w:rsidRPr="00627E29" w:rsidRDefault="00C82B49" w:rsidP="000569D9">
            <w:pPr>
              <w:tabs>
                <w:tab w:val="left" w:pos="3254"/>
              </w:tabs>
              <w:ind w:left="142" w:hanging="424"/>
              <w:rPr>
                <w:rFonts w:ascii="Arial" w:hAnsi="Arial" w:cs="Arial"/>
                <w:sz w:val="18"/>
                <w:szCs w:val="18"/>
              </w:rPr>
            </w:pPr>
          </w:p>
        </w:tc>
        <w:tc>
          <w:tcPr>
            <w:tcW w:w="658" w:type="pct"/>
          </w:tcPr>
          <w:p w14:paraId="3E67A8B2" w14:textId="77777777" w:rsidR="00C82B49" w:rsidRPr="00627E29" w:rsidRDefault="00C82B49" w:rsidP="000569D9">
            <w:pPr>
              <w:tabs>
                <w:tab w:val="left" w:pos="3254"/>
              </w:tabs>
              <w:ind w:left="142" w:hanging="424"/>
              <w:rPr>
                <w:rFonts w:ascii="Arial" w:hAnsi="Arial" w:cs="Arial"/>
                <w:sz w:val="18"/>
                <w:szCs w:val="18"/>
              </w:rPr>
            </w:pPr>
          </w:p>
        </w:tc>
        <w:tc>
          <w:tcPr>
            <w:tcW w:w="1347" w:type="pct"/>
          </w:tcPr>
          <w:p w14:paraId="29BF8BA8" w14:textId="77777777" w:rsidR="00C82B49" w:rsidRPr="00627E29" w:rsidRDefault="00C82B49" w:rsidP="000569D9">
            <w:pPr>
              <w:tabs>
                <w:tab w:val="left" w:pos="3254"/>
              </w:tabs>
              <w:ind w:left="142" w:hanging="424"/>
              <w:rPr>
                <w:rFonts w:ascii="Arial" w:hAnsi="Arial" w:cs="Arial"/>
                <w:sz w:val="18"/>
                <w:szCs w:val="18"/>
              </w:rPr>
            </w:pPr>
          </w:p>
        </w:tc>
        <w:tc>
          <w:tcPr>
            <w:tcW w:w="1794" w:type="pct"/>
          </w:tcPr>
          <w:p w14:paraId="345D8173" w14:textId="77777777" w:rsidR="00C82B49" w:rsidRPr="00627E29" w:rsidRDefault="00C82B49" w:rsidP="000569D9">
            <w:pPr>
              <w:tabs>
                <w:tab w:val="left" w:pos="3254"/>
              </w:tabs>
              <w:ind w:left="142" w:hanging="424"/>
              <w:rPr>
                <w:rFonts w:ascii="Arial" w:hAnsi="Arial" w:cs="Arial"/>
                <w:sz w:val="18"/>
                <w:szCs w:val="18"/>
              </w:rPr>
            </w:pPr>
          </w:p>
        </w:tc>
        <w:tc>
          <w:tcPr>
            <w:tcW w:w="754" w:type="pct"/>
          </w:tcPr>
          <w:p w14:paraId="023BF551" w14:textId="77777777" w:rsidR="00C82B49" w:rsidRPr="00627E29" w:rsidRDefault="00C82B49" w:rsidP="000569D9">
            <w:pPr>
              <w:tabs>
                <w:tab w:val="left" w:pos="3254"/>
              </w:tabs>
              <w:ind w:left="142" w:hanging="424"/>
              <w:rPr>
                <w:rFonts w:ascii="Arial" w:hAnsi="Arial" w:cs="Arial"/>
                <w:sz w:val="18"/>
                <w:szCs w:val="18"/>
              </w:rPr>
            </w:pPr>
          </w:p>
        </w:tc>
      </w:tr>
      <w:tr w:rsidR="00C82B49" w:rsidRPr="00627E29" w14:paraId="2A227DD3" w14:textId="77777777" w:rsidTr="00264828">
        <w:trPr>
          <w:jc w:val="center"/>
        </w:trPr>
        <w:tc>
          <w:tcPr>
            <w:tcW w:w="446" w:type="pct"/>
          </w:tcPr>
          <w:p w14:paraId="74CD94FE" w14:textId="77777777" w:rsidR="00C82B49" w:rsidRPr="00627E29" w:rsidRDefault="00C82B49" w:rsidP="000569D9">
            <w:pPr>
              <w:tabs>
                <w:tab w:val="left" w:pos="3254"/>
              </w:tabs>
              <w:ind w:left="142" w:hanging="424"/>
              <w:rPr>
                <w:rFonts w:ascii="Arial" w:hAnsi="Arial" w:cs="Arial"/>
                <w:sz w:val="18"/>
                <w:szCs w:val="18"/>
              </w:rPr>
            </w:pPr>
          </w:p>
        </w:tc>
        <w:tc>
          <w:tcPr>
            <w:tcW w:w="658" w:type="pct"/>
          </w:tcPr>
          <w:p w14:paraId="0DD9C6FE" w14:textId="77777777" w:rsidR="00C82B49" w:rsidRPr="00627E29" w:rsidRDefault="00C82B49" w:rsidP="000569D9">
            <w:pPr>
              <w:tabs>
                <w:tab w:val="left" w:pos="3254"/>
              </w:tabs>
              <w:ind w:left="142" w:hanging="424"/>
              <w:rPr>
                <w:rFonts w:ascii="Arial" w:hAnsi="Arial" w:cs="Arial"/>
                <w:sz w:val="18"/>
                <w:szCs w:val="18"/>
              </w:rPr>
            </w:pPr>
          </w:p>
        </w:tc>
        <w:tc>
          <w:tcPr>
            <w:tcW w:w="1347" w:type="pct"/>
          </w:tcPr>
          <w:p w14:paraId="76B3B558" w14:textId="77777777" w:rsidR="00C82B49" w:rsidRPr="00627E29" w:rsidRDefault="00C82B49" w:rsidP="000569D9">
            <w:pPr>
              <w:tabs>
                <w:tab w:val="left" w:pos="3254"/>
              </w:tabs>
              <w:ind w:left="142" w:hanging="424"/>
              <w:rPr>
                <w:rFonts w:ascii="Arial" w:hAnsi="Arial" w:cs="Arial"/>
                <w:sz w:val="18"/>
                <w:szCs w:val="18"/>
              </w:rPr>
            </w:pPr>
          </w:p>
        </w:tc>
        <w:tc>
          <w:tcPr>
            <w:tcW w:w="1794" w:type="pct"/>
          </w:tcPr>
          <w:p w14:paraId="6740DE36" w14:textId="77777777" w:rsidR="00C82B49" w:rsidRPr="00627E29" w:rsidRDefault="00C82B49" w:rsidP="000569D9">
            <w:pPr>
              <w:tabs>
                <w:tab w:val="left" w:pos="3254"/>
              </w:tabs>
              <w:ind w:left="142" w:hanging="424"/>
              <w:rPr>
                <w:rFonts w:ascii="Arial" w:hAnsi="Arial" w:cs="Arial"/>
                <w:sz w:val="18"/>
                <w:szCs w:val="18"/>
              </w:rPr>
            </w:pPr>
          </w:p>
        </w:tc>
        <w:tc>
          <w:tcPr>
            <w:tcW w:w="754" w:type="pct"/>
          </w:tcPr>
          <w:p w14:paraId="3E99B787" w14:textId="77777777" w:rsidR="00C82B49" w:rsidRPr="00627E29" w:rsidRDefault="00C82B49" w:rsidP="000569D9">
            <w:pPr>
              <w:tabs>
                <w:tab w:val="left" w:pos="3254"/>
              </w:tabs>
              <w:ind w:left="142" w:hanging="424"/>
              <w:rPr>
                <w:rFonts w:ascii="Arial" w:hAnsi="Arial" w:cs="Arial"/>
                <w:sz w:val="18"/>
                <w:szCs w:val="18"/>
              </w:rPr>
            </w:pPr>
          </w:p>
        </w:tc>
      </w:tr>
      <w:tr w:rsidR="00C82B49" w:rsidRPr="00627E29" w14:paraId="57FBD017" w14:textId="77777777" w:rsidTr="00264828">
        <w:trPr>
          <w:jc w:val="center"/>
        </w:trPr>
        <w:tc>
          <w:tcPr>
            <w:tcW w:w="446" w:type="pct"/>
          </w:tcPr>
          <w:p w14:paraId="0841E1F2" w14:textId="77777777" w:rsidR="00C82B49" w:rsidRPr="00627E29" w:rsidRDefault="00C82B49" w:rsidP="000569D9">
            <w:pPr>
              <w:tabs>
                <w:tab w:val="left" w:pos="3254"/>
              </w:tabs>
              <w:ind w:left="142" w:hanging="424"/>
              <w:rPr>
                <w:rFonts w:ascii="Arial" w:hAnsi="Arial" w:cs="Arial"/>
                <w:sz w:val="18"/>
                <w:szCs w:val="18"/>
              </w:rPr>
            </w:pPr>
          </w:p>
        </w:tc>
        <w:tc>
          <w:tcPr>
            <w:tcW w:w="658" w:type="pct"/>
          </w:tcPr>
          <w:p w14:paraId="6285AFAB" w14:textId="77777777" w:rsidR="00C82B49" w:rsidRPr="00627E29" w:rsidRDefault="00C82B49" w:rsidP="000569D9">
            <w:pPr>
              <w:tabs>
                <w:tab w:val="left" w:pos="3254"/>
              </w:tabs>
              <w:ind w:left="142" w:hanging="424"/>
              <w:rPr>
                <w:rFonts w:ascii="Arial" w:hAnsi="Arial" w:cs="Arial"/>
                <w:sz w:val="18"/>
                <w:szCs w:val="18"/>
              </w:rPr>
            </w:pPr>
          </w:p>
        </w:tc>
        <w:tc>
          <w:tcPr>
            <w:tcW w:w="1347" w:type="pct"/>
          </w:tcPr>
          <w:p w14:paraId="3DB11A26" w14:textId="77777777" w:rsidR="00C82B49" w:rsidRPr="00627E29" w:rsidRDefault="00C82B49" w:rsidP="000569D9">
            <w:pPr>
              <w:tabs>
                <w:tab w:val="left" w:pos="3254"/>
              </w:tabs>
              <w:ind w:left="142" w:hanging="424"/>
              <w:rPr>
                <w:rFonts w:ascii="Arial" w:hAnsi="Arial" w:cs="Arial"/>
                <w:sz w:val="18"/>
                <w:szCs w:val="18"/>
              </w:rPr>
            </w:pPr>
          </w:p>
        </w:tc>
        <w:tc>
          <w:tcPr>
            <w:tcW w:w="1794" w:type="pct"/>
          </w:tcPr>
          <w:p w14:paraId="4E44F447" w14:textId="77777777" w:rsidR="00C82B49" w:rsidRPr="00627E29" w:rsidRDefault="00C82B49" w:rsidP="000569D9">
            <w:pPr>
              <w:tabs>
                <w:tab w:val="left" w:pos="3254"/>
              </w:tabs>
              <w:ind w:left="142" w:hanging="424"/>
              <w:rPr>
                <w:rFonts w:ascii="Arial" w:hAnsi="Arial" w:cs="Arial"/>
                <w:sz w:val="18"/>
                <w:szCs w:val="18"/>
              </w:rPr>
            </w:pPr>
          </w:p>
        </w:tc>
        <w:tc>
          <w:tcPr>
            <w:tcW w:w="754" w:type="pct"/>
          </w:tcPr>
          <w:p w14:paraId="465C24C7" w14:textId="77777777" w:rsidR="00C82B49" w:rsidRPr="00627E29" w:rsidRDefault="00C82B49" w:rsidP="000569D9">
            <w:pPr>
              <w:tabs>
                <w:tab w:val="left" w:pos="3254"/>
              </w:tabs>
              <w:ind w:left="142" w:hanging="424"/>
              <w:rPr>
                <w:rFonts w:ascii="Arial" w:hAnsi="Arial" w:cs="Arial"/>
                <w:sz w:val="18"/>
                <w:szCs w:val="18"/>
              </w:rPr>
            </w:pPr>
          </w:p>
        </w:tc>
      </w:tr>
    </w:tbl>
    <w:p w14:paraId="184D360B" w14:textId="77777777" w:rsidR="00264828" w:rsidRDefault="00264828" w:rsidP="00264828">
      <w:pPr>
        <w:pStyle w:val="Ttulo1"/>
        <w:rPr>
          <w:rFonts w:ascii="Arial" w:hAnsi="Arial" w:cs="Arial"/>
          <w:sz w:val="22"/>
          <w:szCs w:val="22"/>
        </w:rPr>
      </w:pPr>
      <w:bookmarkStart w:id="0" w:name="_Toc208224529"/>
    </w:p>
    <w:p w14:paraId="744FDD5A" w14:textId="77777777" w:rsidR="00264828" w:rsidRDefault="00264828" w:rsidP="00264828">
      <w:pPr>
        <w:pStyle w:val="Ttulo1"/>
        <w:rPr>
          <w:rFonts w:ascii="Arial" w:hAnsi="Arial" w:cs="Arial"/>
          <w:sz w:val="22"/>
          <w:szCs w:val="22"/>
        </w:rPr>
      </w:pPr>
    </w:p>
    <w:p w14:paraId="358E9937" w14:textId="7D8B41AC" w:rsidR="00264828" w:rsidRPr="00264828" w:rsidRDefault="00264828" w:rsidP="00264828">
      <w:pPr>
        <w:pStyle w:val="Ttulo1"/>
        <w:numPr>
          <w:ilvl w:val="0"/>
          <w:numId w:val="1"/>
        </w:numPr>
        <w:rPr>
          <w:rFonts w:ascii="Arial" w:hAnsi="Arial" w:cs="Arial"/>
          <w:sz w:val="22"/>
          <w:szCs w:val="22"/>
        </w:rPr>
      </w:pPr>
      <w:r w:rsidRPr="00264828">
        <w:rPr>
          <w:rFonts w:ascii="Arial" w:hAnsi="Arial" w:cs="Arial"/>
          <w:sz w:val="22"/>
          <w:szCs w:val="22"/>
        </w:rPr>
        <w:t>FIRMAS DE RESPONSABILIDAD:</w:t>
      </w:r>
      <w:bookmarkEnd w:id="0"/>
    </w:p>
    <w:p w14:paraId="3A98B3DD" w14:textId="77777777" w:rsidR="00264828" w:rsidRPr="0053167C" w:rsidRDefault="00264828" w:rsidP="00264828">
      <w:pPr>
        <w:rPr>
          <w:rFonts w:ascii="Arial" w:hAnsi="Arial" w:cs="Arial"/>
          <w:sz w:val="22"/>
          <w:szCs w:val="22"/>
        </w:rPr>
      </w:pPr>
    </w:p>
    <w:p w14:paraId="0F38F9CF" w14:textId="77777777" w:rsidR="00264828" w:rsidRPr="0053167C" w:rsidRDefault="00264828" w:rsidP="00264828">
      <w:pPr>
        <w:jc w:val="both"/>
        <w:rPr>
          <w:rFonts w:ascii="Arial" w:hAnsi="Arial" w:cs="Arial"/>
          <w:sz w:val="22"/>
          <w:szCs w:val="22"/>
        </w:rPr>
      </w:pPr>
      <w:r w:rsidRPr="0053167C">
        <w:rPr>
          <w:rFonts w:ascii="Arial" w:hAnsi="Arial" w:cs="Arial"/>
          <w:b/>
          <w:bCs/>
          <w:sz w:val="22"/>
          <w:szCs w:val="22"/>
        </w:rPr>
        <w:t>Nota:</w:t>
      </w:r>
      <w:r w:rsidRPr="0053167C">
        <w:rPr>
          <w:rFonts w:ascii="Arial" w:hAnsi="Arial" w:cs="Arial"/>
          <w:sz w:val="22"/>
          <w:szCs w:val="22"/>
        </w:rPr>
        <w:t xml:space="preserve">  Los suscribientes deberán estar certificados como operadores del Sistema Nacional de Contratación. (Vigente)</w:t>
      </w:r>
    </w:p>
    <w:p w14:paraId="404153A7" w14:textId="77777777" w:rsidR="00C82B49" w:rsidRDefault="00C82B49" w:rsidP="00C82B49">
      <w:pPr>
        <w:jc w:val="both"/>
        <w:rPr>
          <w:rFonts w:ascii="Arial" w:hAnsi="Arial" w:cs="Arial"/>
          <w:b/>
        </w:rPr>
      </w:pPr>
    </w:p>
    <w:p w14:paraId="69C43CAE" w14:textId="77777777" w:rsidR="00A47446" w:rsidRPr="00C82B49" w:rsidRDefault="00A47446" w:rsidP="00C82B49">
      <w:pPr>
        <w:jc w:val="both"/>
        <w:rPr>
          <w:rFonts w:ascii="Arial" w:hAnsi="Arial" w:cs="Arial"/>
          <w:b/>
        </w:rPr>
      </w:pPr>
    </w:p>
    <w:p w14:paraId="44388596" w14:textId="77777777" w:rsidR="00210D31" w:rsidRPr="00705255" w:rsidRDefault="003A05B4">
      <w:pPr>
        <w:pStyle w:val="Ttulo1"/>
        <w:jc w:val="both"/>
        <w:rPr>
          <w:rFonts w:ascii="Arial" w:hAnsi="Arial" w:cs="Arial"/>
          <w:b w:val="0"/>
          <w:sz w:val="22"/>
          <w:szCs w:val="22"/>
        </w:rPr>
      </w:pPr>
      <w:r w:rsidRPr="00705255">
        <w:rPr>
          <w:rFonts w:ascii="Arial" w:hAnsi="Arial" w:cs="Arial"/>
          <w:b w:val="0"/>
          <w:sz w:val="22"/>
          <w:szCs w:val="22"/>
        </w:rPr>
        <w:t>Atentamente,</w:t>
      </w:r>
    </w:p>
    <w:p w14:paraId="01B05FEB" w14:textId="77777777" w:rsidR="00210D31" w:rsidRPr="00705255" w:rsidRDefault="00210D31" w:rsidP="00C82B49">
      <w:pPr>
        <w:pStyle w:val="Ttulo1"/>
        <w:ind w:left="0"/>
        <w:jc w:val="both"/>
        <w:rPr>
          <w:rFonts w:ascii="Arial" w:hAnsi="Arial" w:cs="Arial"/>
          <w:b w:val="0"/>
          <w:sz w:val="22"/>
          <w:szCs w:val="22"/>
        </w:rPr>
      </w:pPr>
    </w:p>
    <w:tbl>
      <w:tblPr>
        <w:tblStyle w:val="Tablaconcuadrcula"/>
        <w:tblpPr w:leftFromText="141" w:rightFromText="141" w:vertAnchor="text" w:tblpY="115"/>
        <w:tblW w:w="4832" w:type="pct"/>
        <w:tblLook w:val="04A0" w:firstRow="1" w:lastRow="0" w:firstColumn="1" w:lastColumn="0" w:noHBand="0" w:noVBand="1"/>
      </w:tblPr>
      <w:tblGrid>
        <w:gridCol w:w="2772"/>
        <w:gridCol w:w="3068"/>
        <w:gridCol w:w="2916"/>
      </w:tblGrid>
      <w:tr w:rsidR="00210D31" w:rsidRPr="00705255" w14:paraId="11C10660" w14:textId="77777777">
        <w:trPr>
          <w:trHeight w:val="236"/>
        </w:trPr>
        <w:tc>
          <w:tcPr>
            <w:tcW w:w="1583" w:type="pct"/>
          </w:tcPr>
          <w:p w14:paraId="665C63F4" w14:textId="77777777" w:rsidR="00210D31" w:rsidRPr="00705255" w:rsidRDefault="003A05B4">
            <w:pPr>
              <w:jc w:val="center"/>
              <w:rPr>
                <w:rFonts w:ascii="Arial" w:hAnsi="Arial" w:cs="Arial"/>
                <w:b/>
                <w:bCs/>
                <w:sz w:val="22"/>
                <w:szCs w:val="22"/>
              </w:rPr>
            </w:pPr>
            <w:r w:rsidRPr="00705255">
              <w:rPr>
                <w:rFonts w:ascii="Arial" w:hAnsi="Arial" w:cs="Arial"/>
                <w:b/>
                <w:bCs/>
                <w:sz w:val="22"/>
                <w:szCs w:val="22"/>
              </w:rPr>
              <w:t>Elaborado</w:t>
            </w:r>
          </w:p>
        </w:tc>
        <w:tc>
          <w:tcPr>
            <w:tcW w:w="1752" w:type="pct"/>
          </w:tcPr>
          <w:p w14:paraId="01738095" w14:textId="77777777" w:rsidR="00210D31" w:rsidRPr="00705255" w:rsidRDefault="003A05B4">
            <w:pPr>
              <w:jc w:val="center"/>
              <w:rPr>
                <w:rFonts w:ascii="Arial" w:hAnsi="Arial" w:cs="Arial"/>
                <w:b/>
                <w:bCs/>
                <w:sz w:val="22"/>
                <w:szCs w:val="22"/>
              </w:rPr>
            </w:pPr>
            <w:r w:rsidRPr="00705255">
              <w:rPr>
                <w:rFonts w:ascii="Arial" w:hAnsi="Arial" w:cs="Arial"/>
                <w:b/>
                <w:bCs/>
                <w:sz w:val="22"/>
                <w:szCs w:val="22"/>
              </w:rPr>
              <w:t>Revisado</w:t>
            </w:r>
          </w:p>
        </w:tc>
        <w:tc>
          <w:tcPr>
            <w:tcW w:w="1665" w:type="pct"/>
          </w:tcPr>
          <w:p w14:paraId="47187EB0" w14:textId="77777777" w:rsidR="00210D31" w:rsidRPr="00705255" w:rsidRDefault="003A05B4">
            <w:pPr>
              <w:jc w:val="center"/>
              <w:rPr>
                <w:rFonts w:ascii="Arial" w:hAnsi="Arial" w:cs="Arial"/>
                <w:b/>
                <w:bCs/>
                <w:sz w:val="22"/>
                <w:szCs w:val="22"/>
              </w:rPr>
            </w:pPr>
            <w:r w:rsidRPr="00705255">
              <w:rPr>
                <w:rFonts w:ascii="Arial" w:hAnsi="Arial" w:cs="Arial"/>
                <w:b/>
                <w:bCs/>
                <w:sz w:val="22"/>
                <w:szCs w:val="22"/>
              </w:rPr>
              <w:t>Aprobado</w:t>
            </w:r>
          </w:p>
        </w:tc>
      </w:tr>
      <w:tr w:rsidR="00210D31" w:rsidRPr="00705255" w14:paraId="6607C08B" w14:textId="77777777">
        <w:trPr>
          <w:trHeight w:val="1126"/>
        </w:trPr>
        <w:tc>
          <w:tcPr>
            <w:tcW w:w="1583" w:type="pct"/>
          </w:tcPr>
          <w:p w14:paraId="351E470D" w14:textId="77777777" w:rsidR="00210D31" w:rsidRPr="00705255" w:rsidRDefault="00210D31">
            <w:pPr>
              <w:jc w:val="center"/>
              <w:rPr>
                <w:rFonts w:ascii="Arial" w:hAnsi="Arial" w:cs="Arial"/>
                <w:sz w:val="22"/>
                <w:szCs w:val="22"/>
              </w:rPr>
            </w:pPr>
          </w:p>
          <w:p w14:paraId="65987DB6" w14:textId="77777777" w:rsidR="00210D31" w:rsidRPr="00705255" w:rsidRDefault="003A05B4">
            <w:pPr>
              <w:jc w:val="center"/>
              <w:rPr>
                <w:rFonts w:ascii="Arial" w:hAnsi="Arial" w:cs="Arial"/>
                <w:sz w:val="22"/>
                <w:szCs w:val="22"/>
              </w:rPr>
            </w:pPr>
            <w:r w:rsidRPr="00705255">
              <w:rPr>
                <w:rFonts w:ascii="Arial" w:hAnsi="Arial" w:cs="Arial"/>
                <w:sz w:val="22"/>
                <w:szCs w:val="22"/>
              </w:rPr>
              <w:t>Nombres y apellidos</w:t>
            </w:r>
          </w:p>
          <w:p w14:paraId="261B8D9B" w14:textId="77777777" w:rsidR="00210D31" w:rsidRPr="00705255" w:rsidRDefault="003A05B4">
            <w:pPr>
              <w:jc w:val="center"/>
              <w:rPr>
                <w:rFonts w:ascii="Arial" w:hAnsi="Arial" w:cs="Arial"/>
                <w:sz w:val="22"/>
                <w:szCs w:val="22"/>
              </w:rPr>
            </w:pPr>
            <w:r w:rsidRPr="00705255">
              <w:rPr>
                <w:rFonts w:ascii="Arial" w:hAnsi="Arial" w:cs="Arial"/>
                <w:sz w:val="22"/>
                <w:szCs w:val="22"/>
              </w:rPr>
              <w:t>Cargo</w:t>
            </w:r>
          </w:p>
          <w:p w14:paraId="0A1428A9" w14:textId="77777777" w:rsidR="00210D31" w:rsidRPr="00705255" w:rsidRDefault="00210D31">
            <w:pPr>
              <w:jc w:val="center"/>
              <w:rPr>
                <w:rFonts w:ascii="Arial" w:hAnsi="Arial" w:cs="Arial"/>
                <w:sz w:val="22"/>
                <w:szCs w:val="22"/>
              </w:rPr>
            </w:pPr>
          </w:p>
          <w:p w14:paraId="42689B75" w14:textId="77777777" w:rsidR="00210D31" w:rsidRPr="00705255" w:rsidRDefault="003A05B4">
            <w:pPr>
              <w:jc w:val="center"/>
              <w:rPr>
                <w:rFonts w:ascii="Arial" w:hAnsi="Arial" w:cs="Arial"/>
                <w:sz w:val="22"/>
                <w:szCs w:val="22"/>
              </w:rPr>
            </w:pPr>
            <w:r w:rsidRPr="00705255">
              <w:rPr>
                <w:rFonts w:ascii="Arial" w:hAnsi="Arial" w:cs="Arial"/>
                <w:sz w:val="22"/>
                <w:szCs w:val="22"/>
              </w:rPr>
              <w:t>Firma</w:t>
            </w:r>
          </w:p>
        </w:tc>
        <w:tc>
          <w:tcPr>
            <w:tcW w:w="1752" w:type="pct"/>
          </w:tcPr>
          <w:p w14:paraId="4220BCF5" w14:textId="77777777" w:rsidR="00210D31" w:rsidRPr="00705255" w:rsidRDefault="00210D31">
            <w:pPr>
              <w:jc w:val="center"/>
              <w:rPr>
                <w:rFonts w:ascii="Arial" w:hAnsi="Arial" w:cs="Arial"/>
                <w:sz w:val="22"/>
                <w:szCs w:val="22"/>
              </w:rPr>
            </w:pPr>
          </w:p>
          <w:p w14:paraId="7CFDDA97" w14:textId="77777777" w:rsidR="00210D31" w:rsidRPr="00705255" w:rsidRDefault="003A05B4">
            <w:pPr>
              <w:jc w:val="center"/>
              <w:rPr>
                <w:rFonts w:ascii="Arial" w:hAnsi="Arial" w:cs="Arial"/>
                <w:sz w:val="22"/>
                <w:szCs w:val="22"/>
              </w:rPr>
            </w:pPr>
            <w:r w:rsidRPr="00705255">
              <w:rPr>
                <w:rFonts w:ascii="Arial" w:hAnsi="Arial" w:cs="Arial"/>
                <w:sz w:val="22"/>
                <w:szCs w:val="22"/>
              </w:rPr>
              <w:t>Nombres y apellidos</w:t>
            </w:r>
          </w:p>
          <w:p w14:paraId="31B7E006" w14:textId="77777777" w:rsidR="00210D31" w:rsidRPr="00705255" w:rsidRDefault="003A05B4">
            <w:pPr>
              <w:jc w:val="center"/>
              <w:rPr>
                <w:rFonts w:ascii="Arial" w:hAnsi="Arial" w:cs="Arial"/>
                <w:sz w:val="22"/>
                <w:szCs w:val="22"/>
              </w:rPr>
            </w:pPr>
            <w:r w:rsidRPr="00705255">
              <w:rPr>
                <w:rFonts w:ascii="Arial" w:hAnsi="Arial" w:cs="Arial"/>
                <w:sz w:val="22"/>
                <w:szCs w:val="22"/>
              </w:rPr>
              <w:t>Cargo</w:t>
            </w:r>
          </w:p>
          <w:p w14:paraId="761A01BF" w14:textId="77777777" w:rsidR="00210D31" w:rsidRPr="00705255" w:rsidRDefault="00210D31">
            <w:pPr>
              <w:jc w:val="center"/>
              <w:rPr>
                <w:rFonts w:ascii="Arial" w:hAnsi="Arial" w:cs="Arial"/>
                <w:sz w:val="22"/>
                <w:szCs w:val="22"/>
              </w:rPr>
            </w:pPr>
          </w:p>
          <w:p w14:paraId="5EC1E5BC" w14:textId="77777777" w:rsidR="00210D31" w:rsidRPr="00705255" w:rsidRDefault="003A05B4">
            <w:pPr>
              <w:jc w:val="center"/>
              <w:rPr>
                <w:rFonts w:ascii="Arial" w:hAnsi="Arial" w:cs="Arial"/>
                <w:sz w:val="22"/>
                <w:szCs w:val="22"/>
              </w:rPr>
            </w:pPr>
            <w:r w:rsidRPr="00705255">
              <w:rPr>
                <w:rFonts w:ascii="Arial" w:hAnsi="Arial" w:cs="Arial"/>
                <w:sz w:val="22"/>
                <w:szCs w:val="22"/>
              </w:rPr>
              <w:t>Firma</w:t>
            </w:r>
          </w:p>
          <w:p w14:paraId="4F97461F" w14:textId="77777777" w:rsidR="00210D31" w:rsidRPr="00705255" w:rsidRDefault="00210D31">
            <w:pPr>
              <w:jc w:val="center"/>
              <w:rPr>
                <w:rFonts w:ascii="Arial" w:hAnsi="Arial" w:cs="Arial"/>
                <w:sz w:val="22"/>
                <w:szCs w:val="22"/>
              </w:rPr>
            </w:pPr>
          </w:p>
        </w:tc>
        <w:tc>
          <w:tcPr>
            <w:tcW w:w="1665" w:type="pct"/>
          </w:tcPr>
          <w:p w14:paraId="7969F185" w14:textId="77777777" w:rsidR="00210D31" w:rsidRPr="00705255" w:rsidRDefault="00210D31">
            <w:pPr>
              <w:jc w:val="center"/>
              <w:rPr>
                <w:rFonts w:ascii="Arial" w:hAnsi="Arial" w:cs="Arial"/>
                <w:sz w:val="22"/>
                <w:szCs w:val="22"/>
              </w:rPr>
            </w:pPr>
          </w:p>
          <w:p w14:paraId="7063687C" w14:textId="77777777" w:rsidR="00210D31" w:rsidRPr="00705255" w:rsidRDefault="003A05B4">
            <w:pPr>
              <w:jc w:val="center"/>
              <w:rPr>
                <w:rFonts w:ascii="Arial" w:hAnsi="Arial" w:cs="Arial"/>
                <w:sz w:val="22"/>
                <w:szCs w:val="22"/>
              </w:rPr>
            </w:pPr>
            <w:r w:rsidRPr="00705255">
              <w:rPr>
                <w:rFonts w:ascii="Arial" w:hAnsi="Arial" w:cs="Arial"/>
                <w:sz w:val="22"/>
                <w:szCs w:val="22"/>
              </w:rPr>
              <w:t>Nombres y apellidos</w:t>
            </w:r>
          </w:p>
          <w:p w14:paraId="30AC4FEA" w14:textId="77777777" w:rsidR="00210D31" w:rsidRPr="00705255" w:rsidRDefault="003A05B4">
            <w:pPr>
              <w:jc w:val="center"/>
              <w:rPr>
                <w:rFonts w:ascii="Arial" w:hAnsi="Arial" w:cs="Arial"/>
                <w:sz w:val="22"/>
                <w:szCs w:val="22"/>
              </w:rPr>
            </w:pPr>
            <w:r w:rsidRPr="00705255">
              <w:rPr>
                <w:rFonts w:ascii="Arial" w:hAnsi="Arial" w:cs="Arial"/>
                <w:sz w:val="22"/>
                <w:szCs w:val="22"/>
              </w:rPr>
              <w:t>Cargo</w:t>
            </w:r>
          </w:p>
          <w:p w14:paraId="5D828904" w14:textId="77777777" w:rsidR="00210D31" w:rsidRPr="00705255" w:rsidRDefault="00210D31">
            <w:pPr>
              <w:jc w:val="center"/>
              <w:rPr>
                <w:rFonts w:ascii="Arial" w:hAnsi="Arial" w:cs="Arial"/>
                <w:sz w:val="22"/>
                <w:szCs w:val="22"/>
              </w:rPr>
            </w:pPr>
          </w:p>
          <w:p w14:paraId="73CF4374" w14:textId="77777777" w:rsidR="00210D31" w:rsidRPr="00705255" w:rsidRDefault="003A05B4">
            <w:pPr>
              <w:jc w:val="center"/>
              <w:rPr>
                <w:rFonts w:ascii="Arial" w:hAnsi="Arial" w:cs="Arial"/>
                <w:sz w:val="22"/>
                <w:szCs w:val="22"/>
              </w:rPr>
            </w:pPr>
            <w:r w:rsidRPr="00705255">
              <w:rPr>
                <w:rFonts w:ascii="Arial" w:hAnsi="Arial" w:cs="Arial"/>
                <w:sz w:val="22"/>
                <w:szCs w:val="22"/>
              </w:rPr>
              <w:t>Firma</w:t>
            </w:r>
          </w:p>
          <w:p w14:paraId="715BB3A5" w14:textId="77777777" w:rsidR="00210D31" w:rsidRPr="00705255" w:rsidRDefault="00210D31">
            <w:pPr>
              <w:jc w:val="center"/>
              <w:rPr>
                <w:rFonts w:ascii="Arial" w:hAnsi="Arial" w:cs="Arial"/>
                <w:sz w:val="22"/>
                <w:szCs w:val="22"/>
              </w:rPr>
            </w:pPr>
          </w:p>
        </w:tc>
      </w:tr>
    </w:tbl>
    <w:p w14:paraId="52727B39" w14:textId="77777777" w:rsidR="00210D31" w:rsidRPr="00705255" w:rsidRDefault="00210D31">
      <w:pPr>
        <w:pStyle w:val="Ttulo1"/>
        <w:jc w:val="both"/>
        <w:rPr>
          <w:rFonts w:ascii="Arial" w:hAnsi="Arial" w:cs="Arial"/>
          <w:sz w:val="22"/>
          <w:szCs w:val="22"/>
        </w:rPr>
      </w:pPr>
    </w:p>
    <w:sectPr w:rsidR="00210D31" w:rsidRPr="00705255" w:rsidSect="00830292">
      <w:headerReference w:type="even" r:id="rId8"/>
      <w:headerReference w:type="default" r:id="rId9"/>
      <w:footerReference w:type="even" r:id="rId10"/>
      <w:footerReference w:type="default" r:id="rId11"/>
      <w:headerReference w:type="first" r:id="rId12"/>
      <w:footerReference w:type="first" r:id="rId13"/>
      <w:pgSz w:w="11906" w:h="16838"/>
      <w:pgMar w:top="1418" w:right="1418"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DD9BE3B" w14:textId="77777777" w:rsidR="00705EC9" w:rsidRDefault="00705EC9">
      <w:r>
        <w:separator/>
      </w:r>
    </w:p>
  </w:endnote>
  <w:endnote w:type="continuationSeparator" w:id="0">
    <w:p w14:paraId="737CA50F" w14:textId="77777777" w:rsidR="00705EC9" w:rsidRDefault="00705E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0AB0E1" w14:textId="77777777" w:rsidR="002A0C4A" w:rsidRDefault="002A0C4A">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2CC812" w14:textId="77777777" w:rsidR="00210D31" w:rsidRDefault="00210D31"/>
  <w:p w14:paraId="7B042EAE" w14:textId="77777777" w:rsidR="00210D31" w:rsidRDefault="003A05B4">
    <w:pPr>
      <w:pStyle w:val="Piedepgina"/>
      <w:jc w:val="right"/>
      <w:rPr>
        <w:rFonts w:ascii="Arial" w:hAnsi="Arial" w:cs="Arial"/>
        <w:sz w:val="16"/>
        <w:szCs w:val="16"/>
      </w:rPr>
    </w:pPr>
    <w:r>
      <w:rPr>
        <w:noProof/>
        <w:lang w:val="en-US" w:eastAsia="en-US"/>
      </w:rPr>
      <mc:AlternateContent>
        <mc:Choice Requires="wps">
          <w:drawing>
            <wp:anchor distT="0" distB="0" distL="114300" distR="114300" simplePos="0" relativeHeight="251663360" behindDoc="0" locked="0" layoutInCell="1" allowOverlap="1" wp14:anchorId="6DBF9F1D" wp14:editId="6B481943">
              <wp:simplePos x="0" y="0"/>
              <wp:positionH relativeFrom="margin">
                <wp:align>left</wp:align>
              </wp:positionH>
              <wp:positionV relativeFrom="paragraph">
                <wp:posOffset>22225</wp:posOffset>
              </wp:positionV>
              <wp:extent cx="5421630" cy="0"/>
              <wp:effectExtent l="0" t="0" r="0" b="0"/>
              <wp:wrapNone/>
              <wp:docPr id="4" name="Conector recto 4"/>
              <wp:cNvGraphicFramePr/>
              <a:graphic xmlns:a="http://schemas.openxmlformats.org/drawingml/2006/main">
                <a:graphicData uri="http://schemas.microsoft.com/office/word/2010/wordprocessingShape">
                  <wps:wsp>
                    <wps:cNvCnPr/>
                    <wps:spPr>
                      <a:xfrm>
                        <a:off x="0" y="0"/>
                        <a:ext cx="5421548" cy="0"/>
                      </a:xfrm>
                      <a:prstGeom prst="line">
                        <a:avLst/>
                      </a:prstGeom>
                    </wps:spPr>
                    <wps:style>
                      <a:lnRef idx="2">
                        <a:schemeClr val="dk1"/>
                      </a:lnRef>
                      <a:fillRef idx="0">
                        <a:schemeClr val="dk1"/>
                      </a:fillRef>
                      <a:effectRef idx="1">
                        <a:schemeClr val="dk1"/>
                      </a:effectRef>
                      <a:fontRef idx="minor">
                        <a:schemeClr val="tx1"/>
                      </a:fontRef>
                    </wps:style>
                    <wps:bodyPr/>
                  </wps:wsp>
                </a:graphicData>
              </a:graphic>
            </wp:anchor>
          </w:drawing>
        </mc:Choice>
        <mc:Fallback xmlns:w16sdtfl="http://schemas.microsoft.com/office/word/2024/wordml/sdtformatlock" xmlns:wpsCustomData="http://www.wps.cn/officeDocument/2013/wpsCustomData" xmlns:w16du="http://schemas.microsoft.com/office/word/2023/wordml/word16du">
          <w:pict>
            <v:line id="Conector recto 4" o:spid="_x0000_s1026" o:spt="20" style="position:absolute;left:0pt;margin-top:1.75pt;height:0pt;width:426.9pt;mso-position-horizontal:left;mso-position-horizontal-relative:margin;z-index:251663360;mso-width-relative:page;mso-height-relative:page;" filled="f" stroked="t" coordsize="21600,21600" o:gfxdata="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&#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">
              <v:fill on="f" focussize="0,0"/>
              <v:stroke weight="1pt" color="#000000 [3200]" miterlimit="8" joinstyle="miter"/>
              <v:imagedata o:title=""/>
              <o:lock v:ext="edit" aspectratio="f"/>
            </v:line>
          </w:pict>
        </mc:Fallback>
      </mc:AlternateContent>
    </w:r>
    <w:r>
      <w:rPr>
        <w:noProof/>
        <w:lang w:val="en-US" w:eastAsia="en-US"/>
      </w:rPr>
      <mc:AlternateContent>
        <mc:Choice Requires="wps">
          <w:drawing>
            <wp:anchor distT="0" distB="0" distL="114300" distR="114300" simplePos="0" relativeHeight="251662336" behindDoc="0" locked="0" layoutInCell="1" allowOverlap="1" wp14:anchorId="47FE17C0" wp14:editId="79E1F6B1">
              <wp:simplePos x="0" y="0"/>
              <wp:positionH relativeFrom="column">
                <wp:posOffset>0</wp:posOffset>
              </wp:positionH>
              <wp:positionV relativeFrom="paragraph">
                <wp:posOffset>-635</wp:posOffset>
              </wp:positionV>
              <wp:extent cx="5421630" cy="0"/>
              <wp:effectExtent l="0" t="0" r="0" b="0"/>
              <wp:wrapNone/>
              <wp:docPr id="3" name="Conector recto 3"/>
              <wp:cNvGraphicFramePr/>
              <a:graphic xmlns:a="http://schemas.openxmlformats.org/drawingml/2006/main">
                <a:graphicData uri="http://schemas.microsoft.com/office/word/2010/wordprocessingShape">
                  <wps:wsp>
                    <wps:cNvCnPr/>
                    <wps:spPr>
                      <a:xfrm>
                        <a:off x="0" y="0"/>
                        <a:ext cx="5421548" cy="0"/>
                      </a:xfrm>
                      <a:prstGeom prst="line">
                        <a:avLst/>
                      </a:prstGeom>
                    </wps:spPr>
                    <wps:style>
                      <a:lnRef idx="2">
                        <a:schemeClr val="dk1"/>
                      </a:lnRef>
                      <a:fillRef idx="0">
                        <a:schemeClr val="dk1"/>
                      </a:fillRef>
                      <a:effectRef idx="1">
                        <a:schemeClr val="dk1"/>
                      </a:effectRef>
                      <a:fontRef idx="minor">
                        <a:schemeClr val="tx1"/>
                      </a:fontRef>
                    </wps:style>
                    <wps:bodyPr/>
                  </wps:wsp>
                </a:graphicData>
              </a:graphic>
            </wp:anchor>
          </w:drawing>
        </mc:Choice>
        <mc:Fallback xmlns:w16sdtfl="http://schemas.microsoft.com/office/word/2024/wordml/sdtformatlock" xmlns:wpsCustomData="http://www.wps.cn/officeDocument/2013/wpsCustomData" xmlns:w16du="http://schemas.microsoft.com/office/word/2023/wordml/word16du">
          <w:pict>
            <v:line id="Conector recto 3" o:spid="_x0000_s1026" o:spt="20" style="position:absolute;left:0pt;margin-left:0pt;margin-top:-0.05pt;height:0pt;width:426.9pt;z-index:251662336;mso-width-relative:page;mso-height-relative:page;" filled="f" stroked="t" coordsize="21600,21600" o:gfxdata="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">
              <v:fill on="f" focussize="0,0"/>
              <v:stroke weight="1pt" color="#000000 [3200]" miterlimit="8" joinstyle="miter"/>
              <v:imagedata o:title=""/>
              <o:lock v:ext="edit" aspectratio="f"/>
            </v:line>
          </w:pict>
        </mc:Fallback>
      </mc:AlternateContent>
    </w:r>
  </w:p>
  <w:p w14:paraId="6A7FC8BD" w14:textId="77777777" w:rsidR="00210D31" w:rsidRDefault="003A05B4">
    <w:pPr>
      <w:pStyle w:val="Piedepgina"/>
      <w:rPr>
        <w:rFonts w:ascii="Arial" w:hAnsi="Arial" w:cs="Arial"/>
        <w:sz w:val="16"/>
        <w:szCs w:val="16"/>
      </w:rPr>
    </w:pPr>
    <w:r>
      <w:rPr>
        <w:rFonts w:ascii="Arial" w:hAnsi="Arial" w:cs="Arial"/>
        <w:sz w:val="16"/>
        <w:szCs w:val="16"/>
      </w:rPr>
      <w:t>Ciudadela Universitaria Barrio El Olivo</w:t>
    </w:r>
  </w:p>
  <w:p w14:paraId="4344DA7E" w14:textId="372F246F" w:rsidR="00210D31" w:rsidRDefault="003A05B4">
    <w:pPr>
      <w:pStyle w:val="Piedepgina"/>
      <w:rPr>
        <w:rFonts w:ascii="Arial" w:hAnsi="Arial" w:cs="Arial"/>
        <w:sz w:val="16"/>
        <w:szCs w:val="16"/>
      </w:rPr>
    </w:pPr>
    <w:r>
      <w:rPr>
        <w:rFonts w:ascii="Arial" w:hAnsi="Arial" w:cs="Arial"/>
        <w:sz w:val="16"/>
        <w:szCs w:val="16"/>
      </w:rPr>
      <w:t xml:space="preserve">Av.17 de Julio 5-21 y Gral. José María Córdova                                                                              </w:t>
    </w:r>
    <w:r>
      <w:rPr>
        <w:rFonts w:ascii="Arial" w:hAnsi="Arial" w:cs="Arial"/>
        <w:sz w:val="16"/>
        <w:szCs w:val="16"/>
        <w:lang w:val="es-ES"/>
      </w:rPr>
      <w:t xml:space="preserve">Página </w:t>
    </w:r>
    <w:r>
      <w:rPr>
        <w:rFonts w:ascii="Arial" w:hAnsi="Arial" w:cs="Arial"/>
        <w:b/>
        <w:bCs/>
        <w:sz w:val="16"/>
        <w:szCs w:val="16"/>
      </w:rPr>
      <w:fldChar w:fldCharType="begin"/>
    </w:r>
    <w:r>
      <w:rPr>
        <w:rFonts w:ascii="Arial" w:hAnsi="Arial" w:cs="Arial"/>
        <w:b/>
        <w:bCs/>
        <w:sz w:val="16"/>
        <w:szCs w:val="16"/>
      </w:rPr>
      <w:instrText>PAGE  \* Arabic  \* MERGEFORMAT</w:instrText>
    </w:r>
    <w:r>
      <w:rPr>
        <w:rFonts w:ascii="Arial" w:hAnsi="Arial" w:cs="Arial"/>
        <w:b/>
        <w:bCs/>
        <w:sz w:val="16"/>
        <w:szCs w:val="16"/>
      </w:rPr>
      <w:fldChar w:fldCharType="separate"/>
    </w:r>
    <w:r w:rsidR="009167E3" w:rsidRPr="009167E3">
      <w:rPr>
        <w:rFonts w:ascii="Arial" w:hAnsi="Arial" w:cs="Arial"/>
        <w:b/>
        <w:bCs/>
        <w:noProof/>
        <w:sz w:val="16"/>
        <w:szCs w:val="16"/>
        <w:lang w:val="es-ES"/>
      </w:rPr>
      <w:t>1</w:t>
    </w:r>
    <w:r>
      <w:rPr>
        <w:rFonts w:ascii="Arial" w:hAnsi="Arial" w:cs="Arial"/>
        <w:b/>
        <w:bCs/>
        <w:sz w:val="16"/>
        <w:szCs w:val="16"/>
      </w:rPr>
      <w:fldChar w:fldCharType="end"/>
    </w:r>
    <w:r>
      <w:rPr>
        <w:rFonts w:ascii="Arial" w:hAnsi="Arial" w:cs="Arial"/>
        <w:sz w:val="16"/>
        <w:szCs w:val="16"/>
        <w:lang w:val="es-ES"/>
      </w:rPr>
      <w:t xml:space="preserve"> de </w:t>
    </w:r>
    <w:r>
      <w:rPr>
        <w:rFonts w:ascii="Arial" w:hAnsi="Arial" w:cs="Arial"/>
        <w:b/>
        <w:bCs/>
        <w:sz w:val="16"/>
        <w:szCs w:val="16"/>
      </w:rPr>
      <w:fldChar w:fldCharType="begin"/>
    </w:r>
    <w:r>
      <w:rPr>
        <w:rFonts w:ascii="Arial" w:hAnsi="Arial" w:cs="Arial"/>
        <w:b/>
        <w:bCs/>
        <w:sz w:val="16"/>
        <w:szCs w:val="16"/>
      </w:rPr>
      <w:instrText>NUMPAGES  \* Arabic  \* MERGEFORMAT</w:instrText>
    </w:r>
    <w:r>
      <w:rPr>
        <w:rFonts w:ascii="Arial" w:hAnsi="Arial" w:cs="Arial"/>
        <w:b/>
        <w:bCs/>
        <w:sz w:val="16"/>
        <w:szCs w:val="16"/>
      </w:rPr>
      <w:fldChar w:fldCharType="separate"/>
    </w:r>
    <w:r w:rsidR="009167E3" w:rsidRPr="009167E3">
      <w:rPr>
        <w:rFonts w:ascii="Arial" w:hAnsi="Arial" w:cs="Arial"/>
        <w:b/>
        <w:bCs/>
        <w:noProof/>
        <w:sz w:val="16"/>
        <w:szCs w:val="16"/>
        <w:lang w:val="es-ES"/>
      </w:rPr>
      <w:t>1</w:t>
    </w:r>
    <w:r>
      <w:rPr>
        <w:rFonts w:ascii="Arial" w:hAnsi="Arial" w:cs="Arial"/>
        <w:b/>
        <w:bCs/>
        <w:sz w:val="16"/>
        <w:szCs w:val="16"/>
      </w:rPr>
      <w:fldChar w:fldCharType="end"/>
    </w:r>
  </w:p>
  <w:p w14:paraId="437EF9D3" w14:textId="77777777" w:rsidR="00210D31" w:rsidRDefault="003A05B4">
    <w:pPr>
      <w:pStyle w:val="Piedepgina"/>
      <w:rPr>
        <w:rFonts w:ascii="Arial" w:hAnsi="Arial" w:cs="Arial"/>
        <w:sz w:val="16"/>
        <w:szCs w:val="16"/>
      </w:rPr>
    </w:pPr>
    <w:r>
      <w:rPr>
        <w:rFonts w:ascii="Arial" w:hAnsi="Arial" w:cs="Arial"/>
        <w:sz w:val="16"/>
        <w:szCs w:val="16"/>
      </w:rPr>
      <w:t>Ibarra-Ecuador</w:t>
    </w:r>
  </w:p>
  <w:p w14:paraId="7942FCA0" w14:textId="77777777" w:rsidR="00210D31" w:rsidRDefault="003A05B4">
    <w:pPr>
      <w:pStyle w:val="Piedepgina"/>
      <w:rPr>
        <w:rFonts w:ascii="Arial" w:hAnsi="Arial" w:cs="Arial"/>
        <w:sz w:val="16"/>
        <w:szCs w:val="16"/>
      </w:rPr>
    </w:pPr>
    <w:r>
      <w:rPr>
        <w:rFonts w:ascii="Arial" w:hAnsi="Arial" w:cs="Arial"/>
        <w:sz w:val="16"/>
        <w:szCs w:val="16"/>
      </w:rPr>
      <w:t>Teléfono: (06) 2997-800   RUC: 1060001070001</w:t>
    </w:r>
  </w:p>
  <w:p w14:paraId="19E27253" w14:textId="77777777" w:rsidR="00210D31" w:rsidRDefault="00000000">
    <w:pPr>
      <w:pStyle w:val="Piedepgina"/>
      <w:rPr>
        <w:rFonts w:ascii="Arial" w:hAnsi="Arial" w:cs="Arial"/>
        <w:sz w:val="16"/>
        <w:szCs w:val="16"/>
      </w:rPr>
    </w:pPr>
    <w:hyperlink r:id="rId1" w:history="1">
      <w:r w:rsidR="003A05B4">
        <w:rPr>
          <w:rStyle w:val="Hipervnculo"/>
          <w:rFonts w:ascii="Arial" w:hAnsi="Arial" w:cs="Arial"/>
          <w:sz w:val="16"/>
          <w:szCs w:val="16"/>
        </w:rPr>
        <w:t>www.utn.edu.ec</w:t>
      </w:r>
    </w:hyperlink>
  </w:p>
  <w:p w14:paraId="1F4898B8" w14:textId="77777777" w:rsidR="00210D31" w:rsidRDefault="00210D31">
    <w:pPr>
      <w:pStyle w:val="Piedepgin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DF7ACF" w14:textId="77777777" w:rsidR="002A0C4A" w:rsidRDefault="002A0C4A">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ED90B36" w14:textId="77777777" w:rsidR="00705EC9" w:rsidRDefault="00705EC9">
      <w:r>
        <w:separator/>
      </w:r>
    </w:p>
  </w:footnote>
  <w:footnote w:type="continuationSeparator" w:id="0">
    <w:p w14:paraId="208580B2" w14:textId="77777777" w:rsidR="00705EC9" w:rsidRDefault="00705EC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557E48" w14:textId="77777777" w:rsidR="002A0C4A" w:rsidRDefault="002A0C4A">
    <w:pPr>
      <w:pStyle w:val="Encabezad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9B4EA7" w14:textId="77777777" w:rsidR="00210D31" w:rsidRPr="009B0C5B" w:rsidRDefault="003A05B4">
    <w:pPr>
      <w:pStyle w:val="Encabezado"/>
      <w:jc w:val="center"/>
      <w:rPr>
        <w:rFonts w:ascii="Arial" w:hAnsi="Arial" w:cs="Arial"/>
        <w:b/>
      </w:rPr>
    </w:pPr>
    <w:r w:rsidRPr="009B0C5B">
      <w:rPr>
        <w:rFonts w:ascii="Arial" w:hAnsi="Arial" w:cs="Arial"/>
        <w:b/>
        <w:noProof/>
        <w:lang w:val="en-US" w:eastAsia="en-US"/>
      </w:rPr>
      <w:drawing>
        <wp:anchor distT="0" distB="0" distL="114300" distR="114300" simplePos="0" relativeHeight="251659264" behindDoc="1" locked="0" layoutInCell="1" allowOverlap="1" wp14:anchorId="4D28733B" wp14:editId="23D988C2">
          <wp:simplePos x="0" y="0"/>
          <wp:positionH relativeFrom="margin">
            <wp:posOffset>15240</wp:posOffset>
          </wp:positionH>
          <wp:positionV relativeFrom="paragraph">
            <wp:posOffset>-64135</wp:posOffset>
          </wp:positionV>
          <wp:extent cx="695325" cy="722630"/>
          <wp:effectExtent l="0" t="0" r="9525" b="1270"/>
          <wp:wrapTight wrapText="bothSides">
            <wp:wrapPolygon edited="0">
              <wp:start x="2367" y="0"/>
              <wp:lineTo x="0" y="1139"/>
              <wp:lineTo x="0" y="19930"/>
              <wp:lineTo x="3551" y="21069"/>
              <wp:lineTo x="8285" y="21069"/>
              <wp:lineTo x="13019" y="21069"/>
              <wp:lineTo x="17753" y="21069"/>
              <wp:lineTo x="21304" y="19930"/>
              <wp:lineTo x="21304" y="569"/>
              <wp:lineTo x="18345" y="0"/>
              <wp:lineTo x="2367" y="0"/>
            </wp:wrapPolygon>
          </wp:wrapTight>
          <wp:docPr id="6" name="Imagen 6" descr="Resultado de imagen de escudo del ecuador 20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n 6" descr="Resultado de imagen de escudo del ecuador 2013"/>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a:xfrm>
                    <a:off x="0" y="0"/>
                    <a:ext cx="695325" cy="722630"/>
                  </a:xfrm>
                  <a:prstGeom prst="rect">
                    <a:avLst/>
                  </a:prstGeom>
                  <a:noFill/>
                  <a:ln>
                    <a:noFill/>
                  </a:ln>
                </pic:spPr>
              </pic:pic>
            </a:graphicData>
          </a:graphic>
        </wp:anchor>
      </w:drawing>
    </w:r>
    <w:r w:rsidRPr="009B0C5B">
      <w:rPr>
        <w:rFonts w:ascii="Arial" w:hAnsi="Arial" w:cs="Arial"/>
        <w:noProof/>
        <w:lang w:val="en-US" w:eastAsia="en-US"/>
      </w:rPr>
      <w:drawing>
        <wp:anchor distT="0" distB="0" distL="114300" distR="114300" simplePos="0" relativeHeight="251661312" behindDoc="1" locked="0" layoutInCell="1" allowOverlap="1" wp14:anchorId="6B604AA6" wp14:editId="681CA9C7">
          <wp:simplePos x="0" y="0"/>
          <wp:positionH relativeFrom="column">
            <wp:posOffset>4941570</wp:posOffset>
          </wp:positionH>
          <wp:positionV relativeFrom="paragraph">
            <wp:posOffset>-109855</wp:posOffset>
          </wp:positionV>
          <wp:extent cx="771525" cy="773430"/>
          <wp:effectExtent l="0" t="0" r="9525" b="7620"/>
          <wp:wrapTight wrapText="bothSides">
            <wp:wrapPolygon edited="0">
              <wp:start x="5867" y="0"/>
              <wp:lineTo x="0" y="3192"/>
              <wp:lineTo x="0" y="14897"/>
              <wp:lineTo x="533" y="17557"/>
              <wp:lineTo x="5333" y="21281"/>
              <wp:lineTo x="5867" y="21281"/>
              <wp:lineTo x="15467" y="21281"/>
              <wp:lineTo x="19733" y="21281"/>
              <wp:lineTo x="21333" y="20217"/>
              <wp:lineTo x="21333" y="3192"/>
              <wp:lineTo x="15467" y="0"/>
              <wp:lineTo x="5867" y="0"/>
            </wp:wrapPolygon>
          </wp:wrapTight>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n 5"/>
                  <pic:cNvPicPr>
                    <a:picLocks noChangeAspect="1"/>
                  </pic:cNvPicPr>
                </pic:nvPicPr>
                <pic:blipFill>
                  <a:blip r:embed="rId2">
                    <a:extLst>
                      <a:ext uri="{28A0092B-C50C-407E-A947-70E740481C1C}">
                        <a14:useLocalDpi xmlns:a14="http://schemas.microsoft.com/office/drawing/2010/main" val="0"/>
                      </a:ext>
                    </a:extLst>
                  </a:blip>
                  <a:stretch>
                    <a:fillRect/>
                  </a:stretch>
                </pic:blipFill>
                <pic:spPr>
                  <a:xfrm>
                    <a:off x="0" y="0"/>
                    <a:ext cx="771525" cy="773430"/>
                  </a:xfrm>
                  <a:prstGeom prst="rect">
                    <a:avLst/>
                  </a:prstGeom>
                </pic:spPr>
              </pic:pic>
            </a:graphicData>
          </a:graphic>
        </wp:anchor>
      </w:drawing>
    </w:r>
    <w:r w:rsidRPr="009B0C5B">
      <w:rPr>
        <w:rFonts w:ascii="Arial" w:hAnsi="Arial" w:cs="Arial"/>
        <w:b/>
        <w:noProof/>
        <w:lang w:val="en-US" w:eastAsia="en-US"/>
      </w:rPr>
      <mc:AlternateContent>
        <mc:Choice Requires="wps">
          <w:drawing>
            <wp:anchor distT="0" distB="0" distL="114300" distR="114300" simplePos="0" relativeHeight="251660288" behindDoc="0" locked="0" layoutInCell="1" allowOverlap="1" wp14:anchorId="2EAA31A7" wp14:editId="523F9EE5">
              <wp:simplePos x="0" y="0"/>
              <wp:positionH relativeFrom="column">
                <wp:posOffset>-184785</wp:posOffset>
              </wp:positionH>
              <wp:positionV relativeFrom="paragraph">
                <wp:posOffset>-243205</wp:posOffset>
              </wp:positionV>
              <wp:extent cx="1238250" cy="276225"/>
              <wp:effectExtent l="0" t="0" r="0" b="0"/>
              <wp:wrapNone/>
              <wp:docPr id="7" name="Cuadro de texto 7"/>
              <wp:cNvGraphicFramePr/>
              <a:graphic xmlns:a="http://schemas.openxmlformats.org/drawingml/2006/main">
                <a:graphicData uri="http://schemas.microsoft.com/office/word/2010/wordprocessingShape">
                  <wps:wsp>
                    <wps:cNvSpPr txBox="1"/>
                    <wps:spPr>
                      <a:xfrm>
                        <a:off x="0" y="0"/>
                        <a:ext cx="1238250" cy="276225"/>
                      </a:xfrm>
                      <a:prstGeom prst="rect">
                        <a:avLst/>
                      </a:prstGeom>
                      <a:noFill/>
                      <a:ln w="6350">
                        <a:noFill/>
                      </a:ln>
                    </wps:spPr>
                    <wps:txbx>
                      <w:txbxContent>
                        <w:p w14:paraId="6CC1CB40" w14:textId="77777777" w:rsidR="00210D31" w:rsidRDefault="003A05B4">
                          <w:pPr>
                            <w:jc w:val="center"/>
                            <w:rPr>
                              <w:rFonts w:ascii="Arial" w:hAnsi="Arial" w:cs="Arial"/>
                              <w:b/>
                              <w:bCs/>
                              <w:sz w:val="12"/>
                              <w:szCs w:val="12"/>
                              <w:lang w:val="es-ES"/>
                            </w:rPr>
                          </w:pPr>
                          <w:r>
                            <w:rPr>
                              <w:rFonts w:ascii="Arial" w:hAnsi="Arial" w:cs="Arial"/>
                              <w:b/>
                              <w:bCs/>
                              <w:sz w:val="10"/>
                              <w:szCs w:val="10"/>
                              <w:lang w:val="es-ES"/>
                            </w:rPr>
                            <w:t>REPÚBLICA DEL ECUADOR</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type w14:anchorId="2EAA31A7" id="_x0000_t202" coordsize="21600,21600" o:spt="202" path="m,l,21600r21600,l21600,xe">
              <v:stroke joinstyle="miter"/>
              <v:path gradientshapeok="t" o:connecttype="rect"/>
            </v:shapetype>
            <v:shape id="Cuadro de texto 7" o:spid="_x0000_s1026" type="#_x0000_t202" style="position:absolute;left:0;text-align:left;margin-left:-14.55pt;margin-top:-19.15pt;width:97.5pt;height:21.75pt;z-index:2516602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" filled="f" stroked="f" strokeweight=".5pt">
              <v:textbox>
                <w:txbxContent>
                  <w:p w14:paraId="6CC1CB40" w14:textId="77777777" w:rsidR="00210D31" w:rsidRDefault="003A05B4">
                    <w:pPr>
                      <w:jc w:val="center"/>
                      <w:rPr>
                        <w:rFonts w:ascii="Arial" w:hAnsi="Arial" w:cs="Arial"/>
                        <w:b/>
                        <w:bCs/>
                        <w:sz w:val="12"/>
                        <w:szCs w:val="12"/>
                        <w:lang w:val="es-ES"/>
                      </w:rPr>
                    </w:pPr>
                    <w:r>
                      <w:rPr>
                        <w:rFonts w:ascii="Arial" w:hAnsi="Arial" w:cs="Arial"/>
                        <w:b/>
                        <w:bCs/>
                        <w:sz w:val="10"/>
                        <w:szCs w:val="10"/>
                        <w:lang w:val="es-ES"/>
                      </w:rPr>
                      <w:t>REPÚBLICA DEL ECUADOR</w:t>
                    </w:r>
                  </w:p>
                </w:txbxContent>
              </v:textbox>
            </v:shape>
          </w:pict>
        </mc:Fallback>
      </mc:AlternateContent>
    </w:r>
    <w:r w:rsidRPr="009B0C5B">
      <w:rPr>
        <w:rFonts w:ascii="Arial" w:hAnsi="Arial" w:cs="Arial"/>
        <w:b/>
      </w:rPr>
      <w:t>UNIVERSIDAD TÉCNICA DEL NORTE</w:t>
    </w:r>
  </w:p>
  <w:p w14:paraId="57253CE0" w14:textId="77777777" w:rsidR="00210D31" w:rsidRPr="009B0C5B" w:rsidRDefault="003A05B4">
    <w:pPr>
      <w:pStyle w:val="Encabezado"/>
      <w:jc w:val="center"/>
      <w:rPr>
        <w:rFonts w:ascii="Arial" w:hAnsi="Arial" w:cs="Arial"/>
      </w:rPr>
    </w:pPr>
    <w:r w:rsidRPr="009B0C5B">
      <w:rPr>
        <w:rFonts w:ascii="Arial" w:hAnsi="Arial" w:cs="Arial"/>
      </w:rPr>
      <w:t>Acreditada Resolución Nro. 173-SE-33-CACES-2020</w:t>
    </w:r>
  </w:p>
  <w:p w14:paraId="52D1C7AF" w14:textId="77777777" w:rsidR="002A0C4A" w:rsidRPr="002A0C4A" w:rsidRDefault="002A0C4A" w:rsidP="002A0C4A">
    <w:pPr>
      <w:pStyle w:val="Encabezado"/>
      <w:jc w:val="center"/>
      <w:rPr>
        <w:rFonts w:ascii="Arial" w:hAnsi="Arial" w:cs="Arial"/>
        <w:b/>
        <w:color w:val="5B9BD5" w:themeColor="accent1"/>
      </w:rPr>
    </w:pPr>
    <w:r w:rsidRPr="002A0C4A">
      <w:rPr>
        <w:rFonts w:ascii="Arial" w:hAnsi="Arial" w:cs="Arial"/>
        <w:b/>
        <w:color w:val="5B9BD5" w:themeColor="accent1"/>
      </w:rPr>
      <w:t>NOMBRE DE LA UNIDAD REQUIRENTE</w:t>
    </w:r>
  </w:p>
  <w:p w14:paraId="0DA97BA7" w14:textId="77777777" w:rsidR="00210D31" w:rsidRDefault="003A05B4">
    <w:pPr>
      <w:pStyle w:val="Encabezado"/>
    </w:pPr>
    <w:r>
      <w:rPr>
        <w:sz w:val="16"/>
        <w:szCs w:val="16"/>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735DD2" w14:textId="77777777" w:rsidR="002A0C4A" w:rsidRDefault="002A0C4A">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59F0375"/>
    <w:multiLevelType w:val="multilevel"/>
    <w:tmpl w:val="259F0375"/>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3F1C6269"/>
    <w:multiLevelType w:val="multilevel"/>
    <w:tmpl w:val="259F0375"/>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798F2B6A"/>
    <w:multiLevelType w:val="multilevel"/>
    <w:tmpl w:val="798F2B6A"/>
    <w:lvl w:ilvl="0">
      <w:start w:val="1"/>
      <w:numFmt w:val="decimal"/>
      <w:lvlText w:val="%1."/>
      <w:lvlJc w:val="left"/>
      <w:pPr>
        <w:ind w:left="720" w:hanging="360"/>
      </w:pPr>
      <w:rPr>
        <w:rFonts w:hint="default"/>
        <w:b/>
        <w:color w:val="auto"/>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384568389">
    <w:abstractNumId w:val="0"/>
  </w:num>
  <w:num w:numId="2" w16cid:durableId="805245619">
    <w:abstractNumId w:val="1"/>
  </w:num>
  <w:num w:numId="3" w16cid:durableId="95101753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71795"/>
    <w:rsid w:val="000563B6"/>
    <w:rsid w:val="00071795"/>
    <w:rsid w:val="00083A60"/>
    <w:rsid w:val="00093329"/>
    <w:rsid w:val="000C5995"/>
    <w:rsid w:val="000E7D3D"/>
    <w:rsid w:val="000F1C25"/>
    <w:rsid w:val="00150ADB"/>
    <w:rsid w:val="001579D1"/>
    <w:rsid w:val="0016530F"/>
    <w:rsid w:val="001A0040"/>
    <w:rsid w:val="001B063D"/>
    <w:rsid w:val="001D20EB"/>
    <w:rsid w:val="001F4E52"/>
    <w:rsid w:val="00210D31"/>
    <w:rsid w:val="002244FF"/>
    <w:rsid w:val="0022789C"/>
    <w:rsid w:val="00264828"/>
    <w:rsid w:val="00294C33"/>
    <w:rsid w:val="0029549C"/>
    <w:rsid w:val="002A0C4A"/>
    <w:rsid w:val="002A3805"/>
    <w:rsid w:val="002D2FE1"/>
    <w:rsid w:val="00314781"/>
    <w:rsid w:val="003314C4"/>
    <w:rsid w:val="0038232F"/>
    <w:rsid w:val="0038714E"/>
    <w:rsid w:val="003A05B4"/>
    <w:rsid w:val="003A2F02"/>
    <w:rsid w:val="003F7DF6"/>
    <w:rsid w:val="00400DA6"/>
    <w:rsid w:val="004031BC"/>
    <w:rsid w:val="00445A9A"/>
    <w:rsid w:val="00453117"/>
    <w:rsid w:val="00453418"/>
    <w:rsid w:val="0045509F"/>
    <w:rsid w:val="00474CB3"/>
    <w:rsid w:val="0048744E"/>
    <w:rsid w:val="004A1859"/>
    <w:rsid w:val="004F04FC"/>
    <w:rsid w:val="00564875"/>
    <w:rsid w:val="005B5B58"/>
    <w:rsid w:val="00605ABA"/>
    <w:rsid w:val="0061576A"/>
    <w:rsid w:val="00630572"/>
    <w:rsid w:val="006420E3"/>
    <w:rsid w:val="00684E9E"/>
    <w:rsid w:val="006944E1"/>
    <w:rsid w:val="006C4E00"/>
    <w:rsid w:val="00705255"/>
    <w:rsid w:val="00705EC9"/>
    <w:rsid w:val="00733507"/>
    <w:rsid w:val="007413D3"/>
    <w:rsid w:val="007510F7"/>
    <w:rsid w:val="007568B5"/>
    <w:rsid w:val="007E46C7"/>
    <w:rsid w:val="007F2FAA"/>
    <w:rsid w:val="00804A8F"/>
    <w:rsid w:val="00826CE1"/>
    <w:rsid w:val="00830292"/>
    <w:rsid w:val="0083252A"/>
    <w:rsid w:val="00853022"/>
    <w:rsid w:val="00881B49"/>
    <w:rsid w:val="00896B33"/>
    <w:rsid w:val="008C331A"/>
    <w:rsid w:val="00902FF4"/>
    <w:rsid w:val="0091256E"/>
    <w:rsid w:val="009167E3"/>
    <w:rsid w:val="00961FA8"/>
    <w:rsid w:val="0096637F"/>
    <w:rsid w:val="00980201"/>
    <w:rsid w:val="009B0C5B"/>
    <w:rsid w:val="009C4B47"/>
    <w:rsid w:val="009E6D16"/>
    <w:rsid w:val="00A0421F"/>
    <w:rsid w:val="00A146FB"/>
    <w:rsid w:val="00A302C0"/>
    <w:rsid w:val="00A47446"/>
    <w:rsid w:val="00A74461"/>
    <w:rsid w:val="00B017B9"/>
    <w:rsid w:val="00B83D16"/>
    <w:rsid w:val="00B9396C"/>
    <w:rsid w:val="00B93C4A"/>
    <w:rsid w:val="00BA62E5"/>
    <w:rsid w:val="00C021C8"/>
    <w:rsid w:val="00C55922"/>
    <w:rsid w:val="00C57426"/>
    <w:rsid w:val="00C82B49"/>
    <w:rsid w:val="00CD626E"/>
    <w:rsid w:val="00D22464"/>
    <w:rsid w:val="00D73ED4"/>
    <w:rsid w:val="00D96C43"/>
    <w:rsid w:val="00DA3289"/>
    <w:rsid w:val="00DC2B74"/>
    <w:rsid w:val="00DF13D7"/>
    <w:rsid w:val="00DF1C29"/>
    <w:rsid w:val="00DF7350"/>
    <w:rsid w:val="00E56D29"/>
    <w:rsid w:val="00EA672B"/>
    <w:rsid w:val="00EC12EB"/>
    <w:rsid w:val="00EC2372"/>
    <w:rsid w:val="00ED719E"/>
    <w:rsid w:val="00EF0E7E"/>
    <w:rsid w:val="00F3169F"/>
    <w:rsid w:val="00F3234C"/>
    <w:rsid w:val="00FA6949"/>
    <w:rsid w:val="00FC114B"/>
    <w:rsid w:val="00FE694E"/>
    <w:rsid w:val="00FE70D2"/>
    <w:rsid w:val="2BB000CD"/>
  </w:rsids>
  <m:mathPr>
    <m:mathFont m:val="Cambria Math"/>
    <m:brkBin m:val="before"/>
    <m:brkBinSub m:val="--"/>
    <m:smallFrac m:val="0"/>
    <m:dispDef/>
    <m:lMargin m:val="0"/>
    <m:rMargin m:val="0"/>
    <m:defJc m:val="centerGroup"/>
    <m:wrapIndent m:val="1440"/>
    <m:intLim m:val="subSup"/>
    <m:naryLim m:val="undOvr"/>
  </m:mathPr>
  <w:themeFontLang w:val="es-EC"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15349F6"/>
  <w15:docId w15:val="{274498C6-AA52-4930-9D66-8B2D36B45E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lang w:val="es-EC" w:eastAsia="es-EC"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unhideWhenUsed="1" w:qFormat="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qFormat="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sz w:val="24"/>
      <w:szCs w:val="24"/>
    </w:rPr>
  </w:style>
  <w:style w:type="paragraph" w:styleId="Ttulo1">
    <w:name w:val="heading 1"/>
    <w:basedOn w:val="Normal"/>
    <w:link w:val="Ttulo1Car"/>
    <w:uiPriority w:val="9"/>
    <w:qFormat/>
    <w:pPr>
      <w:widowControl w:val="0"/>
      <w:autoSpaceDE w:val="0"/>
      <w:autoSpaceDN w:val="0"/>
      <w:ind w:left="125"/>
      <w:outlineLvl w:val="0"/>
    </w:pPr>
    <w:rPr>
      <w:rFonts w:ascii="Calibri" w:eastAsia="Calibri" w:hAnsi="Calibri" w:cs="Calibri"/>
      <w:b/>
      <w:bCs/>
      <w:sz w:val="13"/>
      <w:szCs w:val="13"/>
      <w:lang w:val="en-US" w:eastAsia="en-US"/>
    </w:rPr>
  </w:style>
  <w:style w:type="paragraph" w:styleId="Ttulo2">
    <w:name w:val="heading 2"/>
    <w:basedOn w:val="Normal"/>
    <w:next w:val="Normal"/>
    <w:link w:val="Ttulo2Car"/>
    <w:uiPriority w:val="9"/>
    <w:semiHidden/>
    <w:unhideWhenUsed/>
    <w:qFormat/>
    <w:pPr>
      <w:keepNext/>
      <w:keepLines/>
      <w:spacing w:before="40" w:line="276" w:lineRule="auto"/>
      <w:outlineLvl w:val="1"/>
    </w:pPr>
    <w:rPr>
      <w:rFonts w:asciiTheme="majorHAnsi" w:eastAsiaTheme="majorEastAsia" w:hAnsiTheme="majorHAnsi" w:cstheme="majorBidi"/>
      <w:color w:val="2E74B5" w:themeColor="accent1" w:themeShade="BF"/>
      <w:sz w:val="26"/>
      <w:szCs w:val="26"/>
      <w:lang w:eastAsia="en-US"/>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link w:val="TextodegloboCar"/>
    <w:uiPriority w:val="99"/>
    <w:semiHidden/>
    <w:unhideWhenUsed/>
    <w:qFormat/>
    <w:rPr>
      <w:rFonts w:ascii="Segoe UI" w:hAnsi="Segoe UI" w:cs="Segoe UI"/>
      <w:sz w:val="18"/>
      <w:szCs w:val="18"/>
    </w:rPr>
  </w:style>
  <w:style w:type="paragraph" w:styleId="Textoindependiente">
    <w:name w:val="Body Text"/>
    <w:basedOn w:val="Normal"/>
    <w:link w:val="TextoindependienteCar"/>
    <w:uiPriority w:val="1"/>
    <w:qFormat/>
    <w:pPr>
      <w:widowControl w:val="0"/>
      <w:autoSpaceDE w:val="0"/>
      <w:autoSpaceDN w:val="0"/>
    </w:pPr>
    <w:rPr>
      <w:rFonts w:ascii="Calibri" w:eastAsia="Calibri" w:hAnsi="Calibri" w:cs="Calibri"/>
      <w:sz w:val="22"/>
      <w:szCs w:val="22"/>
      <w:lang w:val="es-ES" w:eastAsia="en-US"/>
    </w:rPr>
  </w:style>
  <w:style w:type="character" w:styleId="Hipervnculovisitado">
    <w:name w:val="FollowedHyperlink"/>
    <w:basedOn w:val="Fuentedeprrafopredeter"/>
    <w:uiPriority w:val="99"/>
    <w:semiHidden/>
    <w:unhideWhenUsed/>
    <w:rPr>
      <w:color w:val="954F72"/>
      <w:u w:val="single"/>
    </w:rPr>
  </w:style>
  <w:style w:type="paragraph" w:styleId="Piedepgina">
    <w:name w:val="footer"/>
    <w:basedOn w:val="Normal"/>
    <w:link w:val="PiedepginaCar"/>
    <w:uiPriority w:val="99"/>
    <w:unhideWhenUsed/>
    <w:qFormat/>
    <w:pPr>
      <w:tabs>
        <w:tab w:val="center" w:pos="4252"/>
        <w:tab w:val="right" w:pos="8504"/>
      </w:tabs>
    </w:pPr>
  </w:style>
  <w:style w:type="paragraph" w:styleId="Encabezado">
    <w:name w:val="header"/>
    <w:basedOn w:val="Normal"/>
    <w:link w:val="EncabezadoCar"/>
    <w:uiPriority w:val="99"/>
    <w:unhideWhenUsed/>
    <w:qFormat/>
    <w:pPr>
      <w:tabs>
        <w:tab w:val="center" w:pos="4252"/>
        <w:tab w:val="right" w:pos="8504"/>
      </w:tabs>
    </w:pPr>
  </w:style>
  <w:style w:type="character" w:styleId="Hipervnculo">
    <w:name w:val="Hyperlink"/>
    <w:uiPriority w:val="99"/>
    <w:unhideWhenUsed/>
    <w:qFormat/>
    <w:rPr>
      <w:color w:val="0000FF"/>
      <w:u w:val="single"/>
    </w:rPr>
  </w:style>
  <w:style w:type="paragraph" w:styleId="NormalWeb">
    <w:name w:val="Normal (Web)"/>
    <w:basedOn w:val="Normal"/>
    <w:uiPriority w:val="99"/>
    <w:qFormat/>
    <w:pPr>
      <w:suppressAutoHyphens/>
      <w:spacing w:before="280" w:after="280" w:line="100" w:lineRule="atLeast"/>
      <w:textAlignment w:val="baseline"/>
    </w:pPr>
    <w:rPr>
      <w:rFonts w:cs="Calibri"/>
      <w:lang w:val="es-ES" w:eastAsia="ar-SA"/>
    </w:rPr>
  </w:style>
  <w:style w:type="table" w:styleId="Tablaconcuadrcula">
    <w:name w:val="Table Grid"/>
    <w:basedOn w:val="Tablanormal"/>
    <w:uiPriority w:val="39"/>
    <w:rPr>
      <w:lang w:val="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abladeilustraciones">
    <w:name w:val="table of figures"/>
    <w:basedOn w:val="Ttulo2"/>
    <w:next w:val="Normal"/>
    <w:uiPriority w:val="99"/>
    <w:unhideWhenUsed/>
    <w:qFormat/>
    <w:pPr>
      <w:keepNext w:val="0"/>
      <w:keepLines w:val="0"/>
      <w:spacing w:before="0"/>
      <w:ind w:left="440" w:hanging="440"/>
      <w:outlineLvl w:val="9"/>
    </w:pPr>
    <w:rPr>
      <w:rFonts w:asciiTheme="minorHAnsi" w:eastAsia="Calibri" w:hAnsiTheme="minorHAnsi" w:cs="Times New Roman"/>
      <w:smallCaps/>
      <w:color w:val="auto"/>
      <w:sz w:val="20"/>
      <w:szCs w:val="20"/>
    </w:rPr>
  </w:style>
  <w:style w:type="paragraph" w:styleId="Ttulo">
    <w:name w:val="Title"/>
    <w:basedOn w:val="Normal"/>
    <w:link w:val="TtuloCar"/>
    <w:uiPriority w:val="1"/>
    <w:qFormat/>
    <w:pPr>
      <w:widowControl w:val="0"/>
      <w:autoSpaceDE w:val="0"/>
      <w:autoSpaceDN w:val="0"/>
      <w:spacing w:before="52"/>
      <w:ind w:right="158"/>
      <w:jc w:val="center"/>
    </w:pPr>
    <w:rPr>
      <w:rFonts w:ascii="Calibri" w:eastAsia="Calibri" w:hAnsi="Calibri" w:cs="Calibri"/>
      <w:b/>
      <w:bCs/>
      <w:lang w:val="en-US" w:eastAsia="en-US"/>
    </w:rPr>
  </w:style>
  <w:style w:type="character" w:customStyle="1" w:styleId="EncabezadoCar">
    <w:name w:val="Encabezado Car"/>
    <w:basedOn w:val="Fuentedeprrafopredeter"/>
    <w:link w:val="Encabezado"/>
    <w:uiPriority w:val="99"/>
    <w:rPr>
      <w:rFonts w:ascii="Times New Roman" w:eastAsia="Times New Roman" w:hAnsi="Times New Roman" w:cs="Times New Roman"/>
      <w:sz w:val="24"/>
      <w:szCs w:val="24"/>
    </w:rPr>
  </w:style>
  <w:style w:type="character" w:customStyle="1" w:styleId="PiedepginaCar">
    <w:name w:val="Pie de página Car"/>
    <w:basedOn w:val="Fuentedeprrafopredeter"/>
    <w:link w:val="Piedepgina"/>
    <w:uiPriority w:val="99"/>
    <w:qFormat/>
    <w:rPr>
      <w:rFonts w:ascii="Times New Roman" w:eastAsia="Times New Roman" w:hAnsi="Times New Roman" w:cs="Times New Roman"/>
      <w:sz w:val="24"/>
      <w:szCs w:val="24"/>
    </w:rPr>
  </w:style>
  <w:style w:type="paragraph" w:styleId="Prrafodelista">
    <w:name w:val="List Paragraph"/>
    <w:basedOn w:val="Normal"/>
    <w:link w:val="PrrafodelistaCar"/>
    <w:uiPriority w:val="34"/>
    <w:qFormat/>
    <w:pPr>
      <w:spacing w:after="200" w:line="276" w:lineRule="auto"/>
      <w:ind w:left="720"/>
      <w:contextualSpacing/>
    </w:pPr>
    <w:rPr>
      <w:rFonts w:ascii="Calibri" w:eastAsia="Calibri" w:hAnsi="Calibri"/>
      <w:sz w:val="22"/>
      <w:szCs w:val="22"/>
      <w:lang w:eastAsia="en-US"/>
    </w:rPr>
  </w:style>
  <w:style w:type="character" w:customStyle="1" w:styleId="PrrafodelistaCar">
    <w:name w:val="Párrafo de lista Car"/>
    <w:link w:val="Prrafodelista"/>
    <w:uiPriority w:val="34"/>
    <w:qFormat/>
    <w:locked/>
    <w:rPr>
      <w:rFonts w:ascii="Calibri" w:eastAsia="Calibri" w:hAnsi="Calibri" w:cs="Times New Roman"/>
    </w:rPr>
  </w:style>
  <w:style w:type="paragraph" w:customStyle="1" w:styleId="Default">
    <w:name w:val="Default"/>
    <w:qFormat/>
    <w:pPr>
      <w:autoSpaceDE w:val="0"/>
      <w:autoSpaceDN w:val="0"/>
      <w:adjustRightInd w:val="0"/>
    </w:pPr>
    <w:rPr>
      <w:rFonts w:ascii="Calibri" w:hAnsi="Calibri" w:cs="Calibri"/>
      <w:color w:val="000000"/>
      <w:sz w:val="24"/>
      <w:szCs w:val="24"/>
      <w:lang w:eastAsia="en-US"/>
    </w:rPr>
  </w:style>
  <w:style w:type="paragraph" w:customStyle="1" w:styleId="NoSpacing1">
    <w:name w:val="No Spacing1"/>
    <w:qFormat/>
    <w:pPr>
      <w:suppressAutoHyphens/>
    </w:pPr>
    <w:rPr>
      <w:rFonts w:ascii="Calibri" w:eastAsia="Calibri" w:hAnsi="Calibri" w:cs="Calibri"/>
      <w:kern w:val="1"/>
      <w:sz w:val="22"/>
      <w:szCs w:val="22"/>
      <w:lang w:val="es-ES" w:eastAsia="zh-CN"/>
    </w:rPr>
  </w:style>
  <w:style w:type="character" w:customStyle="1" w:styleId="Ttulo1Car">
    <w:name w:val="Título 1 Car"/>
    <w:basedOn w:val="Fuentedeprrafopredeter"/>
    <w:link w:val="Ttulo1"/>
    <w:uiPriority w:val="9"/>
    <w:qFormat/>
    <w:rPr>
      <w:rFonts w:ascii="Calibri" w:eastAsia="Calibri" w:hAnsi="Calibri" w:cs="Calibri"/>
      <w:b/>
      <w:bCs/>
      <w:sz w:val="13"/>
      <w:szCs w:val="13"/>
      <w:lang w:val="en-US"/>
    </w:rPr>
  </w:style>
  <w:style w:type="character" w:customStyle="1" w:styleId="Ttulo2Car">
    <w:name w:val="Título 2 Car"/>
    <w:basedOn w:val="Fuentedeprrafopredeter"/>
    <w:link w:val="Ttulo2"/>
    <w:uiPriority w:val="9"/>
    <w:semiHidden/>
    <w:qFormat/>
    <w:rPr>
      <w:rFonts w:asciiTheme="majorHAnsi" w:eastAsiaTheme="majorEastAsia" w:hAnsiTheme="majorHAnsi" w:cstheme="majorBidi"/>
      <w:color w:val="2E74B5" w:themeColor="accent1" w:themeShade="BF"/>
      <w:sz w:val="26"/>
      <w:szCs w:val="26"/>
    </w:rPr>
  </w:style>
  <w:style w:type="character" w:customStyle="1" w:styleId="TextodegloboCar">
    <w:name w:val="Texto de globo Car"/>
    <w:basedOn w:val="Fuentedeprrafopredeter"/>
    <w:link w:val="Textodeglobo"/>
    <w:uiPriority w:val="99"/>
    <w:semiHidden/>
    <w:rPr>
      <w:rFonts w:ascii="Segoe UI" w:eastAsia="Times New Roman" w:hAnsi="Segoe UI" w:cs="Segoe UI"/>
      <w:sz w:val="18"/>
      <w:szCs w:val="18"/>
    </w:rPr>
  </w:style>
  <w:style w:type="character" w:customStyle="1" w:styleId="TextoindependienteCar">
    <w:name w:val="Texto independiente Car"/>
    <w:basedOn w:val="Fuentedeprrafopredeter"/>
    <w:link w:val="Textoindependiente"/>
    <w:uiPriority w:val="1"/>
    <w:qFormat/>
    <w:rPr>
      <w:rFonts w:ascii="Calibri" w:eastAsia="Calibri" w:hAnsi="Calibri" w:cs="Calibri"/>
      <w:lang w:val="es-ES"/>
    </w:rPr>
  </w:style>
  <w:style w:type="paragraph" w:customStyle="1" w:styleId="TableParagraph">
    <w:name w:val="Table Paragraph"/>
    <w:basedOn w:val="Normal"/>
    <w:uiPriority w:val="1"/>
    <w:qFormat/>
    <w:pPr>
      <w:widowControl w:val="0"/>
      <w:autoSpaceDE w:val="0"/>
      <w:autoSpaceDN w:val="0"/>
    </w:pPr>
    <w:rPr>
      <w:sz w:val="22"/>
      <w:szCs w:val="22"/>
      <w:lang w:val="es-ES" w:eastAsia="en-US"/>
    </w:rPr>
  </w:style>
  <w:style w:type="paragraph" w:customStyle="1" w:styleId="Standard">
    <w:name w:val="Standard"/>
    <w:qFormat/>
    <w:pPr>
      <w:autoSpaceDN w:val="0"/>
    </w:pPr>
    <w:rPr>
      <w:rFonts w:ascii="Times New Roman" w:eastAsia="Times New Roman" w:hAnsi="Times New Roman" w:cs="Times New Roman"/>
    </w:rPr>
  </w:style>
  <w:style w:type="paragraph" w:customStyle="1" w:styleId="NoSpacing2">
    <w:name w:val="No Spacing2"/>
    <w:uiPriority w:val="1"/>
    <w:qFormat/>
    <w:rPr>
      <w:rFonts w:ascii="Calibri" w:eastAsia="Calibri" w:hAnsi="Calibri" w:cs="Times New Roman"/>
      <w:sz w:val="22"/>
      <w:szCs w:val="22"/>
      <w:lang w:eastAsia="en-US"/>
    </w:rPr>
  </w:style>
  <w:style w:type="table" w:customStyle="1" w:styleId="Tabladecuadrcula4-nfasis31">
    <w:name w:val="Tabla de cuadrícula 4 - Énfasis 31"/>
    <w:basedOn w:val="Tablanormal"/>
    <w:uiPriority w:val="49"/>
    <w:qFormat/>
    <w:rPr>
      <w:lang w:val="zh-CN"/>
    </w:rPr>
    <w:tblPr>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character" w:customStyle="1" w:styleId="Mencinsinresolver1">
    <w:name w:val="Mención sin resolver1"/>
    <w:basedOn w:val="Fuentedeprrafopredeter"/>
    <w:uiPriority w:val="99"/>
    <w:semiHidden/>
    <w:unhideWhenUsed/>
    <w:rPr>
      <w:color w:val="605E5C"/>
      <w:shd w:val="clear" w:color="auto" w:fill="E1DFDD"/>
    </w:rPr>
  </w:style>
  <w:style w:type="paragraph" w:styleId="Sinespaciado">
    <w:name w:val="No Spacing"/>
    <w:uiPriority w:val="1"/>
    <w:qFormat/>
    <w:rPr>
      <w:rFonts w:ascii="Times New Roman" w:eastAsia="Times New Roman" w:hAnsi="Times New Roman" w:cs="Times New Roman"/>
      <w:sz w:val="24"/>
      <w:szCs w:val="24"/>
    </w:rPr>
  </w:style>
  <w:style w:type="table" w:customStyle="1" w:styleId="TableNormal1">
    <w:name w:val="Table Normal1"/>
    <w:uiPriority w:val="2"/>
    <w:semiHidden/>
    <w:unhideWhenUsed/>
    <w:qFormat/>
    <w:pPr>
      <w:widowControl w:val="0"/>
      <w:autoSpaceDE w:val="0"/>
      <w:autoSpaceDN w:val="0"/>
    </w:pPr>
    <w:rPr>
      <w:lang w:val="en-US"/>
    </w:rPr>
    <w:tblPr>
      <w:tblCellMar>
        <w:top w:w="0" w:type="dxa"/>
        <w:left w:w="0" w:type="dxa"/>
        <w:bottom w:w="0" w:type="dxa"/>
        <w:right w:w="0" w:type="dxa"/>
      </w:tblCellMar>
    </w:tblPr>
  </w:style>
  <w:style w:type="character" w:customStyle="1" w:styleId="TtuloCar">
    <w:name w:val="Título Car"/>
    <w:basedOn w:val="Fuentedeprrafopredeter"/>
    <w:link w:val="Ttulo"/>
    <w:uiPriority w:val="1"/>
    <w:rPr>
      <w:rFonts w:ascii="Calibri" w:eastAsia="Calibri" w:hAnsi="Calibri" w:cs="Calibri"/>
      <w:b/>
      <w:bCs/>
      <w:sz w:val="24"/>
      <w:szCs w:val="24"/>
      <w:lang w:val="en-US"/>
    </w:rPr>
  </w:style>
  <w:style w:type="paragraph" w:customStyle="1" w:styleId="msonormal0">
    <w:name w:val="msonormal"/>
    <w:basedOn w:val="Normal"/>
    <w:pPr>
      <w:spacing w:before="100" w:beforeAutospacing="1" w:after="100" w:afterAutospacing="1"/>
    </w:pPr>
  </w:style>
  <w:style w:type="paragraph" w:customStyle="1" w:styleId="xl63">
    <w:name w:val="xl63"/>
    <w:basedOn w:val="Normal"/>
    <w:pPr>
      <w:pBdr>
        <w:top w:val="single" w:sz="8" w:space="0" w:color="auto"/>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Arial" w:hAnsi="Arial" w:cs="Arial"/>
      <w:b/>
      <w:bCs/>
      <w:sz w:val="16"/>
      <w:szCs w:val="16"/>
    </w:rPr>
  </w:style>
  <w:style w:type="paragraph" w:customStyle="1" w:styleId="xl64">
    <w:name w:val="xl64"/>
    <w:basedOn w:val="Normal"/>
    <w:pPr>
      <w:pBdr>
        <w:top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Arial" w:hAnsi="Arial" w:cs="Arial"/>
      <w:b/>
      <w:bCs/>
      <w:color w:val="000000"/>
      <w:sz w:val="16"/>
      <w:szCs w:val="16"/>
    </w:rPr>
  </w:style>
  <w:style w:type="paragraph" w:customStyle="1" w:styleId="xl65">
    <w:name w:val="xl65"/>
    <w:basedOn w:val="Normal"/>
    <w:pPr>
      <w:pBdr>
        <w:right w:val="single" w:sz="8" w:space="0" w:color="auto"/>
      </w:pBdr>
      <w:spacing w:before="100" w:beforeAutospacing="1" w:after="100" w:afterAutospacing="1"/>
      <w:jc w:val="both"/>
      <w:textAlignment w:val="center"/>
    </w:pPr>
    <w:rPr>
      <w:rFonts w:ascii="Arial" w:hAnsi="Arial" w:cs="Arial"/>
      <w:sz w:val="16"/>
      <w:szCs w:val="16"/>
    </w:rPr>
  </w:style>
  <w:style w:type="paragraph" w:customStyle="1" w:styleId="xl66">
    <w:name w:val="xl66"/>
    <w:basedOn w:val="Normal"/>
    <w:pPr>
      <w:pBdr>
        <w:bottom w:val="single" w:sz="8" w:space="0" w:color="auto"/>
        <w:right w:val="single" w:sz="8" w:space="0" w:color="auto"/>
      </w:pBdr>
      <w:spacing w:before="100" w:beforeAutospacing="1" w:after="100" w:afterAutospacing="1"/>
      <w:jc w:val="both"/>
      <w:textAlignment w:val="center"/>
    </w:pPr>
    <w:rPr>
      <w:rFonts w:ascii="Arial" w:hAnsi="Arial" w:cs="Arial"/>
      <w:sz w:val="16"/>
      <w:szCs w:val="16"/>
    </w:rPr>
  </w:style>
  <w:style w:type="paragraph" w:customStyle="1" w:styleId="xl67">
    <w:name w:val="xl67"/>
    <w:basedOn w:val="Normal"/>
    <w:pPr>
      <w:pBdr>
        <w:top w:val="single" w:sz="8" w:space="0" w:color="auto"/>
        <w:right w:val="single" w:sz="8" w:space="0" w:color="auto"/>
      </w:pBdr>
      <w:spacing w:before="100" w:beforeAutospacing="1" w:after="100" w:afterAutospacing="1"/>
      <w:jc w:val="center"/>
      <w:textAlignment w:val="center"/>
    </w:pPr>
    <w:rPr>
      <w:rFonts w:ascii="Arial" w:hAnsi="Arial" w:cs="Arial"/>
      <w:sz w:val="16"/>
      <w:szCs w:val="16"/>
    </w:rPr>
  </w:style>
  <w:style w:type="paragraph" w:customStyle="1" w:styleId="xl68">
    <w:name w:val="xl68"/>
    <w:basedOn w:val="Normal"/>
    <w:pPr>
      <w:pBdr>
        <w:top w:val="single" w:sz="8" w:space="0" w:color="auto"/>
        <w:right w:val="single" w:sz="8" w:space="0" w:color="auto"/>
      </w:pBdr>
      <w:spacing w:before="100" w:beforeAutospacing="1" w:after="100" w:afterAutospacing="1"/>
      <w:jc w:val="both"/>
      <w:textAlignment w:val="center"/>
    </w:pPr>
    <w:rPr>
      <w:rFonts w:ascii="Arial" w:hAnsi="Arial" w:cs="Arial"/>
      <w:sz w:val="16"/>
      <w:szCs w:val="16"/>
    </w:rPr>
  </w:style>
  <w:style w:type="paragraph" w:customStyle="1" w:styleId="xl69">
    <w:name w:val="xl69"/>
    <w:basedOn w:val="Normal"/>
    <w:pPr>
      <w:pBdr>
        <w:right w:val="single" w:sz="8" w:space="0" w:color="auto"/>
      </w:pBdr>
      <w:spacing w:before="100" w:beforeAutospacing="1" w:after="100" w:afterAutospacing="1"/>
      <w:jc w:val="center"/>
      <w:textAlignment w:val="center"/>
    </w:pPr>
    <w:rPr>
      <w:rFonts w:ascii="Arial" w:hAnsi="Arial" w:cs="Arial"/>
      <w:sz w:val="16"/>
      <w:szCs w:val="16"/>
    </w:rPr>
  </w:style>
  <w:style w:type="paragraph" w:customStyle="1" w:styleId="xl70">
    <w:name w:val="xl70"/>
    <w:basedOn w:val="Normal"/>
    <w:pPr>
      <w:pBdr>
        <w:right w:val="single" w:sz="8" w:space="0" w:color="auto"/>
      </w:pBdr>
      <w:spacing w:before="100" w:beforeAutospacing="1" w:after="100" w:afterAutospacing="1"/>
      <w:textAlignment w:val="center"/>
    </w:pPr>
    <w:rPr>
      <w:rFonts w:ascii="Arial" w:hAnsi="Arial" w:cs="Arial"/>
      <w:sz w:val="16"/>
      <w:szCs w:val="16"/>
    </w:rPr>
  </w:style>
  <w:style w:type="paragraph" w:customStyle="1" w:styleId="xl71">
    <w:name w:val="xl71"/>
    <w:basedOn w:val="Normal"/>
    <w:pPr>
      <w:pBdr>
        <w:bottom w:val="single" w:sz="8" w:space="0" w:color="auto"/>
        <w:right w:val="single" w:sz="8" w:space="0" w:color="auto"/>
      </w:pBdr>
      <w:spacing w:before="100" w:beforeAutospacing="1" w:after="100" w:afterAutospacing="1"/>
      <w:textAlignment w:val="center"/>
    </w:pPr>
    <w:rPr>
      <w:rFonts w:ascii="Arial" w:hAnsi="Arial" w:cs="Arial"/>
      <w:sz w:val="16"/>
      <w:szCs w:val="16"/>
    </w:rPr>
  </w:style>
  <w:style w:type="paragraph" w:customStyle="1" w:styleId="xl72">
    <w:name w:val="xl72"/>
    <w:basedOn w:val="Normal"/>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center"/>
    </w:pPr>
    <w:rPr>
      <w:rFonts w:ascii="Arial" w:hAnsi="Arial" w:cs="Arial"/>
      <w:sz w:val="16"/>
      <w:szCs w:val="16"/>
    </w:rPr>
  </w:style>
  <w:style w:type="paragraph" w:customStyle="1" w:styleId="xl73">
    <w:name w:val="xl73"/>
    <w:basedOn w:val="Normal"/>
    <w:pPr>
      <w:pBdr>
        <w:top w:val="single" w:sz="8" w:space="0" w:color="auto"/>
        <w:bottom w:val="single" w:sz="8" w:space="0" w:color="auto"/>
        <w:right w:val="single" w:sz="8" w:space="0" w:color="auto"/>
      </w:pBdr>
      <w:spacing w:before="100" w:beforeAutospacing="1" w:after="100" w:afterAutospacing="1"/>
      <w:jc w:val="center"/>
      <w:textAlignment w:val="center"/>
    </w:pPr>
    <w:rPr>
      <w:rFonts w:ascii="Arial" w:hAnsi="Arial" w:cs="Arial"/>
      <w:sz w:val="16"/>
      <w:szCs w:val="16"/>
    </w:rPr>
  </w:style>
  <w:style w:type="paragraph" w:customStyle="1" w:styleId="xl74">
    <w:name w:val="xl74"/>
    <w:basedOn w:val="Normal"/>
    <w:pPr>
      <w:pBdr>
        <w:top w:val="single" w:sz="8" w:space="0" w:color="auto"/>
        <w:bottom w:val="single" w:sz="8" w:space="0" w:color="auto"/>
        <w:right w:val="single" w:sz="8" w:space="0" w:color="auto"/>
      </w:pBdr>
      <w:spacing w:before="100" w:beforeAutospacing="1" w:after="100" w:afterAutospacing="1"/>
      <w:textAlignment w:val="center"/>
    </w:pPr>
    <w:rPr>
      <w:rFonts w:ascii="Arial" w:hAnsi="Arial" w:cs="Arial"/>
      <w:sz w:val="16"/>
      <w:szCs w:val="16"/>
    </w:rPr>
  </w:style>
  <w:style w:type="paragraph" w:customStyle="1" w:styleId="xl75">
    <w:name w:val="xl75"/>
    <w:basedOn w:val="Normal"/>
    <w:pPr>
      <w:pBdr>
        <w:left w:val="single" w:sz="8" w:space="0" w:color="auto"/>
        <w:bottom w:val="single" w:sz="8" w:space="0" w:color="auto"/>
        <w:right w:val="single" w:sz="8" w:space="0" w:color="auto"/>
      </w:pBdr>
      <w:spacing w:before="100" w:beforeAutospacing="1" w:after="100" w:afterAutospacing="1"/>
      <w:jc w:val="center"/>
      <w:textAlignment w:val="center"/>
    </w:pPr>
    <w:rPr>
      <w:rFonts w:ascii="Arial" w:hAnsi="Arial" w:cs="Arial"/>
      <w:sz w:val="16"/>
      <w:szCs w:val="16"/>
    </w:rPr>
  </w:style>
  <w:style w:type="paragraph" w:customStyle="1" w:styleId="xl76">
    <w:name w:val="xl76"/>
    <w:basedOn w:val="Normal"/>
    <w:qFormat/>
    <w:pPr>
      <w:pBdr>
        <w:bottom w:val="single" w:sz="8" w:space="0" w:color="auto"/>
        <w:right w:val="single" w:sz="8" w:space="0" w:color="auto"/>
      </w:pBdr>
      <w:spacing w:before="100" w:beforeAutospacing="1" w:after="100" w:afterAutospacing="1"/>
      <w:jc w:val="center"/>
      <w:textAlignment w:val="center"/>
    </w:pPr>
    <w:rPr>
      <w:rFonts w:ascii="Arial" w:hAnsi="Arial" w:cs="Arial"/>
      <w:sz w:val="16"/>
      <w:szCs w:val="16"/>
    </w:rPr>
  </w:style>
  <w:style w:type="paragraph" w:customStyle="1" w:styleId="xl77">
    <w:name w:val="xl77"/>
    <w:basedOn w:val="Normal"/>
    <w:pPr>
      <w:pBdr>
        <w:top w:val="single" w:sz="8" w:space="0" w:color="auto"/>
        <w:right w:val="single" w:sz="8" w:space="0" w:color="auto"/>
      </w:pBdr>
      <w:spacing w:before="100" w:beforeAutospacing="1" w:after="100" w:afterAutospacing="1"/>
      <w:textAlignment w:val="center"/>
    </w:pPr>
    <w:rPr>
      <w:rFonts w:ascii="Arial" w:hAnsi="Arial" w:cs="Arial"/>
      <w:sz w:val="16"/>
      <w:szCs w:val="16"/>
    </w:rPr>
  </w:style>
  <w:style w:type="paragraph" w:customStyle="1" w:styleId="xl78">
    <w:name w:val="xl78"/>
    <w:basedOn w:val="Normal"/>
    <w:pPr>
      <w:spacing w:before="100" w:beforeAutospacing="1" w:after="100" w:afterAutospacing="1"/>
    </w:pPr>
    <w:rPr>
      <w:rFonts w:ascii="Arial" w:hAnsi="Arial" w:cs="Arial"/>
      <w:sz w:val="16"/>
      <w:szCs w:val="16"/>
    </w:rPr>
  </w:style>
  <w:style w:type="paragraph" w:customStyle="1" w:styleId="xl79">
    <w:name w:val="xl79"/>
    <w:basedOn w:val="Normal"/>
    <w:pPr>
      <w:pBdr>
        <w:left w:val="single" w:sz="8" w:space="0" w:color="auto"/>
        <w:right w:val="single" w:sz="8" w:space="0" w:color="auto"/>
      </w:pBdr>
      <w:spacing w:before="100" w:beforeAutospacing="1" w:after="100" w:afterAutospacing="1"/>
      <w:jc w:val="center"/>
      <w:textAlignment w:val="center"/>
    </w:pPr>
    <w:rPr>
      <w:rFonts w:ascii="Arial" w:hAnsi="Arial" w:cs="Arial"/>
      <w:sz w:val="16"/>
      <w:szCs w:val="16"/>
    </w:rPr>
  </w:style>
  <w:style w:type="paragraph" w:customStyle="1" w:styleId="xl80">
    <w:name w:val="xl80"/>
    <w:basedOn w:val="Normal"/>
    <w:pPr>
      <w:spacing w:before="100" w:beforeAutospacing="1" w:after="100" w:afterAutospacing="1"/>
    </w:pPr>
    <w:rPr>
      <w:rFonts w:ascii="Arial" w:hAnsi="Arial" w:cs="Arial"/>
      <w:b/>
      <w:bCs/>
      <w:sz w:val="18"/>
      <w:szCs w:val="18"/>
    </w:rPr>
  </w:style>
  <w:style w:type="paragraph" w:customStyle="1" w:styleId="xl81">
    <w:name w:val="xl81"/>
    <w:basedOn w:val="Normal"/>
    <w:pPr>
      <w:pBdr>
        <w:top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Arial" w:hAnsi="Arial" w:cs="Arial"/>
      <w:b/>
      <w:bCs/>
      <w:color w:val="000000"/>
      <w:sz w:val="18"/>
      <w:szCs w:val="18"/>
    </w:rPr>
  </w:style>
  <w:style w:type="paragraph" w:customStyle="1" w:styleId="xl82">
    <w:name w:val="xl82"/>
    <w:basedOn w:val="Normal"/>
    <w:pPr>
      <w:pBdr>
        <w:top w:val="single" w:sz="8" w:space="0" w:color="auto"/>
        <w:bottom w:val="single" w:sz="8" w:space="0" w:color="auto"/>
        <w:right w:val="single" w:sz="8" w:space="0" w:color="auto"/>
      </w:pBdr>
      <w:spacing w:before="100" w:beforeAutospacing="1" w:after="100" w:afterAutospacing="1"/>
      <w:jc w:val="center"/>
      <w:textAlignment w:val="center"/>
    </w:pPr>
    <w:rPr>
      <w:rFonts w:ascii="Arial" w:hAnsi="Arial" w:cs="Arial"/>
      <w:b/>
      <w:bCs/>
      <w:sz w:val="18"/>
      <w:szCs w:val="18"/>
    </w:rPr>
  </w:style>
  <w:style w:type="paragraph" w:customStyle="1" w:styleId="xl83">
    <w:name w:val="xl83"/>
    <w:basedOn w:val="Normal"/>
    <w:pPr>
      <w:pBdr>
        <w:bottom w:val="single" w:sz="8" w:space="0" w:color="auto"/>
        <w:right w:val="single" w:sz="8" w:space="0" w:color="auto"/>
      </w:pBdr>
      <w:spacing w:before="100" w:beforeAutospacing="1" w:after="100" w:afterAutospacing="1"/>
      <w:jc w:val="center"/>
      <w:textAlignment w:val="center"/>
    </w:pPr>
    <w:rPr>
      <w:rFonts w:ascii="Arial" w:hAnsi="Arial" w:cs="Arial"/>
      <w:b/>
      <w:bCs/>
      <w:sz w:val="18"/>
      <w:szCs w:val="18"/>
    </w:rPr>
  </w:style>
  <w:style w:type="paragraph" w:customStyle="1" w:styleId="xl84">
    <w:name w:val="xl84"/>
    <w:basedOn w:val="Normal"/>
    <w:pPr>
      <w:pBdr>
        <w:right w:val="single" w:sz="8" w:space="0" w:color="auto"/>
      </w:pBdr>
      <w:spacing w:before="100" w:beforeAutospacing="1" w:after="100" w:afterAutospacing="1"/>
      <w:jc w:val="center"/>
      <w:textAlignment w:val="center"/>
    </w:pPr>
    <w:rPr>
      <w:rFonts w:ascii="Arial" w:hAnsi="Arial" w:cs="Arial"/>
      <w:b/>
      <w:bCs/>
      <w:sz w:val="18"/>
      <w:szCs w:val="18"/>
    </w:rPr>
  </w:style>
  <w:style w:type="paragraph" w:customStyle="1" w:styleId="xl85">
    <w:name w:val="xl85"/>
    <w:basedOn w:val="Normal"/>
    <w:pPr>
      <w:pBdr>
        <w:top w:val="single" w:sz="8" w:space="0" w:color="auto"/>
        <w:bottom w:val="single" w:sz="8" w:space="0" w:color="auto"/>
        <w:right w:val="single" w:sz="8" w:space="0" w:color="auto"/>
      </w:pBdr>
      <w:shd w:val="clear" w:color="000000" w:fill="F2F2F2"/>
      <w:spacing w:before="100" w:beforeAutospacing="1" w:after="100" w:afterAutospacing="1"/>
      <w:textAlignment w:val="center"/>
    </w:pPr>
    <w:rPr>
      <w:rFonts w:ascii="Arial" w:hAnsi="Arial" w:cs="Arial"/>
      <w:b/>
      <w:bCs/>
      <w:sz w:val="18"/>
      <w:szCs w:val="18"/>
    </w:rPr>
  </w:style>
  <w:style w:type="paragraph" w:customStyle="1" w:styleId="xl86">
    <w:name w:val="xl86"/>
    <w:basedOn w:val="Normal"/>
    <w:qFormat/>
    <w:pPr>
      <w:pBdr>
        <w:top w:val="single" w:sz="8" w:space="0" w:color="auto"/>
        <w:bottom w:val="single" w:sz="8" w:space="0" w:color="auto"/>
        <w:right w:val="single" w:sz="8" w:space="0" w:color="auto"/>
      </w:pBdr>
      <w:shd w:val="clear" w:color="000000" w:fill="F2F2F2"/>
      <w:spacing w:before="100" w:beforeAutospacing="1" w:after="100" w:afterAutospacing="1"/>
      <w:textAlignment w:val="center"/>
    </w:pPr>
    <w:rPr>
      <w:rFonts w:ascii="Arial" w:hAnsi="Arial" w:cs="Arial"/>
      <w:b/>
      <w:bCs/>
      <w:color w:val="000000"/>
      <w:sz w:val="18"/>
      <w:szCs w:val="18"/>
    </w:rPr>
  </w:style>
  <w:style w:type="paragraph" w:customStyle="1" w:styleId="xl87">
    <w:name w:val="xl87"/>
    <w:basedOn w:val="Normal"/>
    <w:pPr>
      <w:pBdr>
        <w:top w:val="single" w:sz="4" w:space="0" w:color="auto"/>
        <w:left w:val="single" w:sz="4"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Arial" w:hAnsi="Arial" w:cs="Arial"/>
      <w:b/>
      <w:bCs/>
      <w:sz w:val="18"/>
      <w:szCs w:val="18"/>
    </w:rPr>
  </w:style>
  <w:style w:type="paragraph" w:customStyle="1" w:styleId="xl88">
    <w:name w:val="xl88"/>
    <w:basedOn w:val="Normal"/>
    <w:qFormat/>
    <w:pPr>
      <w:pBdr>
        <w:top w:val="single" w:sz="8" w:space="0" w:color="auto"/>
        <w:left w:val="single" w:sz="8" w:space="0" w:color="auto"/>
        <w:right w:val="single" w:sz="8" w:space="0" w:color="auto"/>
      </w:pBdr>
      <w:spacing w:before="100" w:beforeAutospacing="1" w:after="100" w:afterAutospacing="1"/>
      <w:jc w:val="center"/>
      <w:textAlignment w:val="center"/>
    </w:pPr>
    <w:rPr>
      <w:rFonts w:ascii="Arial" w:hAnsi="Arial" w:cs="Arial"/>
      <w:sz w:val="16"/>
      <w:szCs w:val="16"/>
    </w:rPr>
  </w:style>
  <w:style w:type="paragraph" w:customStyle="1" w:styleId="xl89">
    <w:name w:val="xl89"/>
    <w:basedOn w:val="Normal"/>
    <w:qFormat/>
    <w:pPr>
      <w:pBdr>
        <w:left w:val="single" w:sz="8" w:space="0" w:color="auto"/>
        <w:right w:val="single" w:sz="8" w:space="0" w:color="auto"/>
      </w:pBdr>
      <w:spacing w:before="100" w:beforeAutospacing="1" w:after="100" w:afterAutospacing="1"/>
      <w:jc w:val="center"/>
      <w:textAlignment w:val="center"/>
    </w:pPr>
    <w:rPr>
      <w:rFonts w:ascii="Arial" w:hAnsi="Arial" w:cs="Arial"/>
      <w:b/>
      <w:bCs/>
      <w:sz w:val="18"/>
      <w:szCs w:val="18"/>
    </w:rPr>
  </w:style>
  <w:style w:type="paragraph" w:customStyle="1" w:styleId="xl90">
    <w:name w:val="xl90"/>
    <w:basedOn w:val="Normal"/>
    <w:pPr>
      <w:pBdr>
        <w:left w:val="single" w:sz="8" w:space="0" w:color="auto"/>
        <w:bottom w:val="single" w:sz="8" w:space="0" w:color="auto"/>
        <w:right w:val="single" w:sz="8" w:space="0" w:color="auto"/>
      </w:pBdr>
      <w:spacing w:before="100" w:beforeAutospacing="1" w:after="100" w:afterAutospacing="1"/>
      <w:jc w:val="center"/>
      <w:textAlignment w:val="center"/>
    </w:pPr>
    <w:rPr>
      <w:rFonts w:ascii="Arial" w:hAnsi="Arial" w:cs="Arial"/>
      <w:b/>
      <w:bCs/>
      <w:sz w:val="18"/>
      <w:szCs w:val="18"/>
    </w:rPr>
  </w:style>
  <w:style w:type="paragraph" w:customStyle="1" w:styleId="xl91">
    <w:name w:val="xl91"/>
    <w:basedOn w:val="Normal"/>
    <w:qFormat/>
    <w:pPr>
      <w:pBdr>
        <w:top w:val="single" w:sz="8" w:space="0" w:color="auto"/>
        <w:left w:val="single" w:sz="8" w:space="0" w:color="auto"/>
        <w:right w:val="single" w:sz="8" w:space="0" w:color="auto"/>
      </w:pBdr>
      <w:spacing w:before="100" w:beforeAutospacing="1" w:after="100" w:afterAutospacing="1"/>
      <w:jc w:val="center"/>
      <w:textAlignment w:val="center"/>
    </w:pPr>
    <w:rPr>
      <w:rFonts w:ascii="Arial" w:hAnsi="Arial" w:cs="Arial"/>
      <w:b/>
      <w:bCs/>
      <w:sz w:val="18"/>
      <w:szCs w:val="18"/>
    </w:rPr>
  </w:style>
  <w:style w:type="paragraph" w:customStyle="1" w:styleId="xl92">
    <w:name w:val="xl92"/>
    <w:basedOn w:val="Normal"/>
    <w:qFormat/>
    <w:pPr>
      <w:pBdr>
        <w:left w:val="single" w:sz="8" w:space="0" w:color="auto"/>
        <w:right w:val="single" w:sz="8" w:space="0" w:color="auto"/>
      </w:pBdr>
      <w:spacing w:before="100" w:beforeAutospacing="1" w:after="100" w:afterAutospacing="1"/>
      <w:textAlignment w:val="center"/>
    </w:pPr>
    <w:rPr>
      <w:rFonts w:ascii="Arial" w:hAnsi="Arial" w:cs="Arial"/>
      <w:sz w:val="16"/>
      <w:szCs w:val="16"/>
    </w:rPr>
  </w:style>
  <w:style w:type="paragraph" w:customStyle="1" w:styleId="xl93">
    <w:name w:val="xl93"/>
    <w:basedOn w:val="Normal"/>
    <w:qFormat/>
    <w:pPr>
      <w:pBdr>
        <w:left w:val="single" w:sz="8" w:space="0" w:color="auto"/>
        <w:bottom w:val="single" w:sz="8" w:space="0" w:color="auto"/>
        <w:right w:val="single" w:sz="8" w:space="0" w:color="auto"/>
      </w:pBdr>
      <w:spacing w:before="100" w:beforeAutospacing="1" w:after="100" w:afterAutospacing="1"/>
      <w:textAlignment w:val="center"/>
    </w:pPr>
    <w:rPr>
      <w:rFonts w:ascii="Arial" w:hAnsi="Arial" w:cs="Arial"/>
      <w:sz w:val="16"/>
      <w:szCs w:val="16"/>
    </w:rPr>
  </w:style>
  <w:style w:type="paragraph" w:customStyle="1" w:styleId="xl94">
    <w:name w:val="xl94"/>
    <w:basedOn w:val="Normal"/>
    <w:pPr>
      <w:pBdr>
        <w:top w:val="single" w:sz="8" w:space="0" w:color="auto"/>
        <w:left w:val="single" w:sz="8" w:space="0" w:color="auto"/>
        <w:bottom w:val="single" w:sz="8" w:space="0" w:color="auto"/>
      </w:pBdr>
      <w:shd w:val="clear" w:color="000000" w:fill="F2F2F2"/>
      <w:spacing w:before="100" w:beforeAutospacing="1" w:after="100" w:afterAutospacing="1"/>
      <w:jc w:val="center"/>
      <w:textAlignment w:val="center"/>
    </w:pPr>
    <w:rPr>
      <w:rFonts w:ascii="Arial" w:hAnsi="Arial" w:cs="Arial"/>
      <w:b/>
      <w:bCs/>
      <w:color w:val="000000"/>
      <w:sz w:val="16"/>
      <w:szCs w:val="16"/>
    </w:rPr>
  </w:style>
  <w:style w:type="paragraph" w:customStyle="1" w:styleId="xl95">
    <w:name w:val="xl95"/>
    <w:basedOn w:val="Normal"/>
    <w:pPr>
      <w:pBdr>
        <w:top w:val="single" w:sz="8" w:space="0" w:color="auto"/>
        <w:bottom w:val="single" w:sz="8" w:space="0" w:color="auto"/>
      </w:pBdr>
      <w:shd w:val="clear" w:color="000000" w:fill="F2F2F2"/>
      <w:spacing w:before="100" w:beforeAutospacing="1" w:after="100" w:afterAutospacing="1"/>
      <w:jc w:val="center"/>
      <w:textAlignment w:val="center"/>
    </w:pPr>
    <w:rPr>
      <w:rFonts w:ascii="Arial" w:hAnsi="Arial" w:cs="Arial"/>
      <w:b/>
      <w:bCs/>
      <w:color w:val="000000"/>
      <w:sz w:val="16"/>
      <w:szCs w:val="16"/>
    </w:rPr>
  </w:style>
  <w:style w:type="paragraph" w:customStyle="1" w:styleId="xl96">
    <w:name w:val="xl96"/>
    <w:basedOn w:val="Normal"/>
    <w:pPr>
      <w:pBdr>
        <w:top w:val="single" w:sz="4" w:space="0" w:color="auto"/>
        <w:left w:val="single" w:sz="8" w:space="0" w:color="auto"/>
        <w:bottom w:val="single" w:sz="8" w:space="0" w:color="auto"/>
        <w:right w:val="single" w:sz="4" w:space="0" w:color="auto"/>
      </w:pBdr>
      <w:shd w:val="clear" w:color="000000" w:fill="D9D9D9"/>
      <w:spacing w:before="100" w:beforeAutospacing="1" w:after="100" w:afterAutospacing="1"/>
      <w:jc w:val="right"/>
      <w:textAlignment w:val="center"/>
    </w:pPr>
    <w:rPr>
      <w:rFonts w:ascii="Arial" w:hAnsi="Arial" w:cs="Arial"/>
      <w:b/>
      <w:bCs/>
      <w:sz w:val="16"/>
      <w:szCs w:val="16"/>
    </w:rPr>
  </w:style>
  <w:style w:type="paragraph" w:customStyle="1" w:styleId="xl97">
    <w:name w:val="xl97"/>
    <w:basedOn w:val="Normal"/>
    <w:pPr>
      <w:pBdr>
        <w:top w:val="single" w:sz="4" w:space="0" w:color="auto"/>
        <w:left w:val="single" w:sz="4" w:space="0" w:color="auto"/>
        <w:bottom w:val="single" w:sz="8" w:space="0" w:color="auto"/>
        <w:right w:val="single" w:sz="4" w:space="0" w:color="auto"/>
      </w:pBdr>
      <w:shd w:val="clear" w:color="000000" w:fill="D9D9D9"/>
      <w:spacing w:before="100" w:beforeAutospacing="1" w:after="100" w:afterAutospacing="1"/>
      <w:jc w:val="right"/>
      <w:textAlignment w:val="center"/>
    </w:pPr>
    <w:rPr>
      <w:rFonts w:ascii="Arial" w:hAnsi="Arial" w:cs="Arial"/>
      <w:b/>
      <w:bCs/>
      <w:sz w:val="16"/>
      <w:szCs w:val="16"/>
    </w:rPr>
  </w:style>
  <w:style w:type="paragraph" w:customStyle="1" w:styleId="xl98">
    <w:name w:val="xl98"/>
    <w:basedOn w:val="Normal"/>
    <w:qFormat/>
    <w:pPr>
      <w:pBdr>
        <w:top w:val="single" w:sz="8" w:space="0" w:color="auto"/>
        <w:bottom w:val="single" w:sz="8" w:space="0" w:color="auto"/>
        <w:right w:val="single" w:sz="8" w:space="0" w:color="auto"/>
      </w:pBdr>
      <w:shd w:val="clear" w:color="000000" w:fill="F2F2F2"/>
      <w:spacing w:before="100" w:beforeAutospacing="1" w:after="100" w:afterAutospacing="1"/>
      <w:jc w:val="center"/>
      <w:textAlignment w:val="center"/>
    </w:pPr>
    <w:rPr>
      <w:rFonts w:ascii="Arial" w:hAnsi="Arial" w:cs="Arial"/>
      <w:b/>
      <w:bCs/>
      <w:color w:val="000000"/>
      <w:sz w:val="16"/>
      <w:szCs w:val="16"/>
    </w:rPr>
  </w:style>
  <w:style w:type="paragraph" w:customStyle="1" w:styleId="xl99">
    <w:name w:val="xl99"/>
    <w:basedOn w:val="Normal"/>
    <w:pPr>
      <w:pBdr>
        <w:top w:val="single" w:sz="8" w:space="0" w:color="auto"/>
        <w:left w:val="single" w:sz="8" w:space="0" w:color="auto"/>
        <w:bottom w:val="single" w:sz="8" w:space="0" w:color="auto"/>
      </w:pBdr>
      <w:shd w:val="clear" w:color="000000" w:fill="F2F2F2"/>
      <w:spacing w:before="100" w:beforeAutospacing="1" w:after="100" w:afterAutospacing="1"/>
      <w:jc w:val="center"/>
      <w:textAlignment w:val="center"/>
    </w:pPr>
    <w:rPr>
      <w:rFonts w:ascii="Arial" w:hAnsi="Arial" w:cs="Arial"/>
      <w:b/>
      <w:bCs/>
      <w:sz w:val="16"/>
      <w:szCs w:val="16"/>
    </w:rPr>
  </w:style>
  <w:style w:type="paragraph" w:customStyle="1" w:styleId="xl100">
    <w:name w:val="xl100"/>
    <w:basedOn w:val="Normal"/>
    <w:qFormat/>
    <w:pPr>
      <w:pBdr>
        <w:top w:val="single" w:sz="8" w:space="0" w:color="auto"/>
        <w:bottom w:val="single" w:sz="8" w:space="0" w:color="auto"/>
      </w:pBdr>
      <w:shd w:val="clear" w:color="000000" w:fill="F2F2F2"/>
      <w:spacing w:before="100" w:beforeAutospacing="1" w:after="100" w:afterAutospacing="1"/>
      <w:jc w:val="center"/>
      <w:textAlignment w:val="center"/>
    </w:pPr>
    <w:rPr>
      <w:rFonts w:ascii="Arial" w:hAnsi="Arial" w:cs="Arial"/>
      <w:b/>
      <w:bCs/>
      <w:sz w:val="16"/>
      <w:szCs w:val="16"/>
    </w:rPr>
  </w:style>
  <w:style w:type="table" w:customStyle="1" w:styleId="Tabladecuadrcula5oscura-nfasis11">
    <w:name w:val="Tabla de cuadrícula 5 oscura - Énfasis 11"/>
    <w:basedOn w:val="Tablanormal"/>
    <w:uiPriority w:val="50"/>
    <w:tblPr>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paragraph" w:customStyle="1" w:styleId="texto">
    <w:name w:val="texto"/>
    <w:basedOn w:val="Normal"/>
    <w:link w:val="textoCar"/>
    <w:qFormat/>
    <w:pPr>
      <w:jc w:val="both"/>
    </w:pPr>
    <w:rPr>
      <w:rFonts w:eastAsia="Calibri"/>
      <w:szCs w:val="22"/>
      <w:lang w:eastAsia="en-US"/>
    </w:rPr>
  </w:style>
  <w:style w:type="character" w:customStyle="1" w:styleId="textoCar">
    <w:name w:val="texto Car"/>
    <w:basedOn w:val="Fuentedeprrafopredeter"/>
    <w:link w:val="texto"/>
    <w:qFormat/>
    <w:rPr>
      <w:rFonts w:ascii="Times New Roman" w:eastAsia="Calibri" w:hAnsi="Times New Roman" w:cs="Times New Roman"/>
      <w:sz w:val="24"/>
    </w:rPr>
  </w:style>
  <w:style w:type="character" w:customStyle="1" w:styleId="hps">
    <w:name w:val="hps"/>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56456983">
      <w:bodyDiv w:val="1"/>
      <w:marLeft w:val="0"/>
      <w:marRight w:val="0"/>
      <w:marTop w:val="0"/>
      <w:marBottom w:val="0"/>
      <w:divBdr>
        <w:top w:val="none" w:sz="0" w:space="0" w:color="auto"/>
        <w:left w:val="none" w:sz="0" w:space="0" w:color="auto"/>
        <w:bottom w:val="none" w:sz="0" w:space="0" w:color="auto"/>
        <w:right w:val="none" w:sz="0" w:space="0" w:color="auto"/>
      </w:divBdr>
    </w:div>
    <w:div w:id="205272968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hyperlink" Target="http://www.utn.edu.ec" TargetMode="External"/></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19</TotalTime>
  <Pages>3</Pages>
  <Words>668</Words>
  <Characters>3680</Characters>
  <Application>Microsoft Office Word</Application>
  <DocSecurity>0</DocSecurity>
  <Lines>30</Lines>
  <Paragraphs>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4340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SANDRA DOLORES CHAVEZ MORALES</dc:creator>
  <cp:lastModifiedBy>Carla Estefania Bedon Issa</cp:lastModifiedBy>
  <cp:revision>27</cp:revision>
  <cp:lastPrinted>2026-09-07T21:39:00Z</cp:lastPrinted>
  <dcterms:created xsi:type="dcterms:W3CDTF">2025-01-13T17:26:00Z</dcterms:created>
  <dcterms:modified xsi:type="dcterms:W3CDTF">2026-10-02T21:11:00Z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1033-12.2.0.21931</vt:lpwstr>
  </property>
  <property fmtid="{D5CDD505-2E9C-101B-9397-08002B2CF9AE}" pid="3" name="ICV">
    <vt:lpwstr>541B27D8298545E78E4903C279A603C9_12</vt:lpwstr>
  </property>
</Properties>
</file>