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4169D" w14:textId="77777777" w:rsidR="00FC68C3" w:rsidRPr="00B742A9" w:rsidRDefault="00FC68C3">
      <w:pPr>
        <w:rPr>
          <w:rFonts w:ascii="Arial" w:hAnsi="Arial" w:cs="Arial"/>
          <w:sz w:val="22"/>
          <w:szCs w:val="22"/>
        </w:rPr>
      </w:pPr>
    </w:p>
    <w:p w14:paraId="7EE47799" w14:textId="77777777" w:rsidR="00FC68C3" w:rsidRPr="00B742A9" w:rsidRDefault="00507A51">
      <w:pPr>
        <w:ind w:left="708" w:hanging="708"/>
        <w:jc w:val="center"/>
        <w:rPr>
          <w:rFonts w:ascii="Arial" w:hAnsi="Arial" w:cs="Arial"/>
          <w:b/>
          <w:sz w:val="22"/>
          <w:szCs w:val="22"/>
        </w:rPr>
      </w:pPr>
      <w:r w:rsidRPr="00B742A9">
        <w:rPr>
          <w:rFonts w:ascii="Arial" w:hAnsi="Arial" w:cs="Arial"/>
          <w:b/>
          <w:sz w:val="22"/>
          <w:szCs w:val="22"/>
        </w:rPr>
        <w:t>PROYECTO</w:t>
      </w:r>
    </w:p>
    <w:p w14:paraId="1DCD1E72" w14:textId="77777777" w:rsidR="00FC68C3" w:rsidRPr="00B742A9" w:rsidRDefault="00FC68C3">
      <w:pPr>
        <w:jc w:val="center"/>
        <w:rPr>
          <w:rFonts w:ascii="Arial" w:hAnsi="Arial" w:cs="Arial"/>
          <w:b/>
          <w:sz w:val="22"/>
          <w:szCs w:val="22"/>
        </w:rPr>
      </w:pPr>
    </w:p>
    <w:p w14:paraId="6115CA9D" w14:textId="014A6A00" w:rsidR="00FC68C3" w:rsidRPr="00AC196D" w:rsidRDefault="00507A51">
      <w:pPr>
        <w:jc w:val="both"/>
        <w:rPr>
          <w:rFonts w:ascii="Arial" w:hAnsi="Arial" w:cs="Arial"/>
          <w:color w:val="5B9BD5" w:themeColor="accent1"/>
          <w:sz w:val="22"/>
          <w:szCs w:val="22"/>
        </w:rPr>
      </w:pPr>
      <w:r w:rsidRPr="00B742A9">
        <w:rPr>
          <w:rFonts w:ascii="Arial" w:hAnsi="Arial" w:cs="Arial"/>
          <w:b/>
          <w:sz w:val="22"/>
          <w:szCs w:val="22"/>
        </w:rPr>
        <w:t xml:space="preserve">FECHA: </w:t>
      </w:r>
      <w:r w:rsidR="00490F05" w:rsidRPr="00490F05">
        <w:rPr>
          <w:rFonts w:ascii="Arial" w:hAnsi="Arial" w:cs="Arial"/>
          <w:bCs/>
          <w:color w:val="5B9BD5" w:themeColor="accent1"/>
          <w:sz w:val="22"/>
          <w:szCs w:val="22"/>
        </w:rPr>
        <w:t>24</w:t>
      </w:r>
      <w:r w:rsidR="00CA3E5F" w:rsidRPr="00490F05">
        <w:rPr>
          <w:rFonts w:ascii="Arial" w:hAnsi="Arial" w:cs="Arial"/>
          <w:bCs/>
          <w:color w:val="5B9BD5" w:themeColor="accent1"/>
          <w:sz w:val="22"/>
          <w:szCs w:val="22"/>
          <w:lang w:val="es-ES"/>
        </w:rPr>
        <w:t xml:space="preserve"> </w:t>
      </w:r>
      <w:r w:rsidR="00CA3E5F" w:rsidRPr="00AC196D">
        <w:rPr>
          <w:rFonts w:ascii="Arial" w:hAnsi="Arial" w:cs="Arial"/>
          <w:bCs/>
          <w:color w:val="5B9BD5" w:themeColor="accent1"/>
          <w:sz w:val="22"/>
          <w:szCs w:val="22"/>
          <w:lang w:val="es-ES"/>
        </w:rPr>
        <w:t xml:space="preserve">de </w:t>
      </w:r>
      <w:r w:rsidR="00490F05">
        <w:rPr>
          <w:rFonts w:ascii="Arial" w:hAnsi="Arial" w:cs="Arial"/>
          <w:bCs/>
          <w:color w:val="5B9BD5" w:themeColor="accent1"/>
          <w:sz w:val="22"/>
          <w:szCs w:val="22"/>
          <w:lang w:val="es-ES"/>
        </w:rPr>
        <w:t>septiembre</w:t>
      </w:r>
      <w:r w:rsidR="00CA3E5F" w:rsidRPr="00AC196D">
        <w:rPr>
          <w:rFonts w:ascii="Arial" w:hAnsi="Arial" w:cs="Arial"/>
          <w:bCs/>
          <w:color w:val="5B9BD5" w:themeColor="accent1"/>
          <w:sz w:val="22"/>
          <w:szCs w:val="22"/>
        </w:rPr>
        <w:t xml:space="preserve"> de 2026</w:t>
      </w:r>
    </w:p>
    <w:p w14:paraId="1C0AC2A7" w14:textId="77777777" w:rsidR="00FC68C3" w:rsidRPr="00B742A9" w:rsidRDefault="00FC68C3">
      <w:pPr>
        <w:jc w:val="both"/>
        <w:rPr>
          <w:rFonts w:ascii="Arial" w:hAnsi="Arial" w:cs="Arial"/>
          <w:color w:val="0070C0"/>
          <w:sz w:val="22"/>
          <w:szCs w:val="22"/>
        </w:rPr>
      </w:pPr>
    </w:p>
    <w:p w14:paraId="63DA3D6F" w14:textId="4C0A0719" w:rsidR="00FC68C3" w:rsidRPr="00AC196D" w:rsidRDefault="00507A51">
      <w:pPr>
        <w:jc w:val="both"/>
        <w:rPr>
          <w:rFonts w:ascii="Arial" w:hAnsi="Arial" w:cs="Arial"/>
          <w:b/>
          <w:color w:val="5B9BD5" w:themeColor="accent1"/>
          <w:sz w:val="22"/>
          <w:szCs w:val="22"/>
        </w:rPr>
      </w:pPr>
      <w:r w:rsidRPr="00B742A9">
        <w:rPr>
          <w:rFonts w:ascii="Arial" w:hAnsi="Arial" w:cs="Arial"/>
          <w:b/>
          <w:sz w:val="22"/>
          <w:szCs w:val="22"/>
        </w:rPr>
        <w:t>OBJETO DE LA CONTRATACIÓN:</w:t>
      </w:r>
      <w:r w:rsidRPr="00B742A9">
        <w:rPr>
          <w:rFonts w:ascii="Arial" w:hAnsi="Arial" w:cs="Arial"/>
          <w:color w:val="0070C0"/>
          <w:sz w:val="22"/>
          <w:szCs w:val="22"/>
        </w:rPr>
        <w:t xml:space="preserve"> </w:t>
      </w:r>
      <w:r w:rsidRPr="00AC196D">
        <w:rPr>
          <w:rFonts w:ascii="Arial" w:hAnsi="Arial" w:cs="Arial"/>
          <w:color w:val="5B9BD5" w:themeColor="accent1"/>
          <w:sz w:val="22"/>
          <w:szCs w:val="22"/>
        </w:rPr>
        <w:t>“</w:t>
      </w:r>
      <w:r w:rsidR="00BA7536" w:rsidRPr="00AC196D">
        <w:rPr>
          <w:rFonts w:ascii="Arial" w:hAnsi="Arial" w:cs="Arial"/>
          <w:bCs/>
          <w:color w:val="5B9BD5" w:themeColor="accent1"/>
          <w:sz w:val="22"/>
          <w:szCs w:val="22"/>
          <w:lang w:val="es-ES"/>
        </w:rPr>
        <w:t>ADQUISICIÓN DE</w:t>
      </w:r>
      <w:r w:rsidR="00BA7536" w:rsidRPr="00AC196D">
        <w:rPr>
          <w:rFonts w:ascii="Arial" w:hAnsi="Arial" w:cs="Arial"/>
          <w:bCs/>
          <w:color w:val="5B9BD5" w:themeColor="accent1"/>
          <w:sz w:val="22"/>
          <w:szCs w:val="22"/>
        </w:rPr>
        <w:t xml:space="preserve"> UNA IMPRESORA PARA LA DIRECCIÓN DE PLANEAMIENTO DE LA UNIVERSIDAD TÉCNICA DEL NORTE</w:t>
      </w:r>
      <w:r w:rsidR="0055459E" w:rsidRPr="00AC196D">
        <w:rPr>
          <w:rFonts w:ascii="Arial" w:hAnsi="Arial" w:cs="Arial"/>
          <w:bCs/>
          <w:color w:val="5B9BD5" w:themeColor="accent1"/>
          <w:sz w:val="22"/>
          <w:szCs w:val="22"/>
        </w:rPr>
        <w:t>”</w:t>
      </w:r>
    </w:p>
    <w:p w14:paraId="4673B114" w14:textId="77777777" w:rsidR="00FC68C3" w:rsidRPr="00B742A9" w:rsidRDefault="00FC68C3">
      <w:pPr>
        <w:jc w:val="both"/>
        <w:rPr>
          <w:rFonts w:ascii="Arial" w:hAnsi="Arial" w:cs="Arial"/>
          <w:sz w:val="22"/>
          <w:szCs w:val="22"/>
        </w:rPr>
      </w:pPr>
    </w:p>
    <w:p w14:paraId="3213D333" w14:textId="77777777" w:rsidR="00FC42CA" w:rsidRDefault="00507A51">
      <w:pPr>
        <w:pStyle w:val="Prrafodelista"/>
        <w:numPr>
          <w:ilvl w:val="0"/>
          <w:numId w:val="1"/>
        </w:numPr>
        <w:jc w:val="both"/>
        <w:rPr>
          <w:rFonts w:ascii="Arial" w:hAnsi="Arial" w:cs="Arial"/>
          <w:b/>
        </w:rPr>
      </w:pPr>
      <w:r w:rsidRPr="00B742A9">
        <w:rPr>
          <w:rFonts w:ascii="Arial" w:hAnsi="Arial" w:cs="Arial"/>
          <w:b/>
        </w:rPr>
        <w:t>ANTECEDENTES</w:t>
      </w:r>
      <w:r w:rsidR="00FC42CA">
        <w:rPr>
          <w:rFonts w:ascii="Arial" w:hAnsi="Arial" w:cs="Arial"/>
          <w:b/>
        </w:rPr>
        <w:t xml:space="preserve">: </w:t>
      </w:r>
    </w:p>
    <w:p w14:paraId="5C28695F" w14:textId="77777777" w:rsidR="00FC42CA" w:rsidRDefault="00FC42CA" w:rsidP="00FC42CA">
      <w:pPr>
        <w:pStyle w:val="Prrafodelista"/>
        <w:jc w:val="both"/>
        <w:rPr>
          <w:rFonts w:ascii="Arial" w:hAnsi="Arial" w:cs="Arial"/>
          <w:b/>
        </w:rPr>
      </w:pPr>
    </w:p>
    <w:p w14:paraId="5F5D195E" w14:textId="3D9A1BC7" w:rsidR="00FC68C3" w:rsidRPr="00AC196D" w:rsidRDefault="00FC42CA" w:rsidP="00FC42CA">
      <w:pPr>
        <w:pStyle w:val="Prrafodelista"/>
        <w:jc w:val="both"/>
        <w:rPr>
          <w:rFonts w:ascii="Arial" w:hAnsi="Arial" w:cs="Arial"/>
          <w:bCs/>
          <w:color w:val="5B9BD5" w:themeColor="accent1"/>
        </w:rPr>
      </w:pPr>
      <w:r w:rsidRPr="00AC196D">
        <w:rPr>
          <w:rFonts w:ascii="Arial" w:hAnsi="Arial" w:cs="Arial"/>
          <w:bCs/>
          <w:color w:val="5B9BD5" w:themeColor="accent1"/>
        </w:rPr>
        <w:t>Describir los antecedentes que originan la necesidad institucional, incluyendo, cuando corresponda, la situación actual, requerimientos previos, contrataciones relacionadas y demás elementos que permitan contextualizar la adquisición.</w:t>
      </w:r>
    </w:p>
    <w:p w14:paraId="05B34C7C" w14:textId="77777777" w:rsidR="00FC42CA" w:rsidRPr="00B742A9" w:rsidRDefault="00FC42CA" w:rsidP="00FC42CA">
      <w:pPr>
        <w:pStyle w:val="Prrafodelista"/>
        <w:jc w:val="both"/>
        <w:rPr>
          <w:rFonts w:ascii="Arial" w:hAnsi="Arial" w:cs="Arial"/>
          <w:b/>
        </w:rPr>
      </w:pPr>
    </w:p>
    <w:p w14:paraId="11A30178" w14:textId="176B301F" w:rsidR="00FC68C3" w:rsidRPr="00FC42CA" w:rsidRDefault="00507A51" w:rsidP="00FC42CA">
      <w:pPr>
        <w:pStyle w:val="Prrafodelista"/>
        <w:numPr>
          <w:ilvl w:val="0"/>
          <w:numId w:val="1"/>
        </w:numPr>
        <w:jc w:val="both"/>
        <w:rPr>
          <w:rFonts w:ascii="Arial" w:hAnsi="Arial" w:cs="Arial"/>
          <w:b/>
        </w:rPr>
      </w:pPr>
      <w:r w:rsidRPr="00FC42CA">
        <w:rPr>
          <w:rFonts w:ascii="Arial" w:hAnsi="Arial" w:cs="Arial"/>
          <w:b/>
        </w:rPr>
        <w:t xml:space="preserve">OBJETIVOS: </w:t>
      </w:r>
      <w:r w:rsidR="00FC42CA" w:rsidRPr="00AC196D">
        <w:rPr>
          <w:rFonts w:ascii="Arial" w:hAnsi="Arial" w:cs="Arial"/>
          <w:bCs/>
          <w:color w:val="5B9BD5" w:themeColor="accent1"/>
        </w:rPr>
        <w:t>Establecer el objetivo general y objetivos específicos que se pretenden alcanzar mediante la contratación, los cuales deberán guardar relación directa con la necesidad institucional.</w:t>
      </w:r>
    </w:p>
    <w:p w14:paraId="4E286B6C" w14:textId="77777777" w:rsidR="00FC42CA" w:rsidRDefault="00FC42CA" w:rsidP="00FC42CA">
      <w:pPr>
        <w:pStyle w:val="Prrafodelista"/>
        <w:jc w:val="both"/>
        <w:rPr>
          <w:rFonts w:ascii="Arial" w:hAnsi="Arial" w:cs="Arial"/>
          <w:b/>
        </w:rPr>
      </w:pPr>
    </w:p>
    <w:p w14:paraId="4C0C8CBF" w14:textId="3ADF7810" w:rsidR="00FC42CA" w:rsidRDefault="00FC42CA" w:rsidP="00FC42CA">
      <w:pPr>
        <w:pStyle w:val="Prrafodelista"/>
        <w:jc w:val="both"/>
        <w:rPr>
          <w:rFonts w:ascii="Arial" w:hAnsi="Arial" w:cs="Arial"/>
          <w:b/>
        </w:rPr>
      </w:pPr>
      <w:r>
        <w:rPr>
          <w:rFonts w:ascii="Arial" w:hAnsi="Arial" w:cs="Arial"/>
          <w:b/>
        </w:rPr>
        <w:t>2.1. Objetivo General:</w:t>
      </w:r>
    </w:p>
    <w:p w14:paraId="60B99BD6" w14:textId="77777777" w:rsidR="00570B0D" w:rsidRDefault="00FC42CA" w:rsidP="00570B0D">
      <w:pPr>
        <w:pStyle w:val="Prrafodelista"/>
        <w:jc w:val="both"/>
        <w:rPr>
          <w:rFonts w:ascii="Arial" w:hAnsi="Arial" w:cs="Arial"/>
          <w:b/>
        </w:rPr>
      </w:pPr>
      <w:r>
        <w:rPr>
          <w:rFonts w:ascii="Arial" w:hAnsi="Arial" w:cs="Arial"/>
          <w:b/>
        </w:rPr>
        <w:t xml:space="preserve">2.2. Objetivos Específicos:   </w:t>
      </w:r>
    </w:p>
    <w:p w14:paraId="0F01A5EA" w14:textId="77777777" w:rsidR="00570B0D" w:rsidRDefault="00570B0D" w:rsidP="00570B0D">
      <w:pPr>
        <w:jc w:val="both"/>
        <w:rPr>
          <w:rFonts w:ascii="Arial" w:hAnsi="Arial" w:cs="Arial"/>
          <w:b/>
        </w:rPr>
      </w:pPr>
    </w:p>
    <w:p w14:paraId="028E25BE" w14:textId="3E8D9450" w:rsidR="00FC42CA" w:rsidRPr="00570B0D" w:rsidRDefault="00507A51" w:rsidP="00570B0D">
      <w:pPr>
        <w:pStyle w:val="Prrafodelista"/>
        <w:numPr>
          <w:ilvl w:val="0"/>
          <w:numId w:val="1"/>
        </w:numPr>
        <w:jc w:val="both"/>
        <w:rPr>
          <w:rFonts w:ascii="Arial" w:hAnsi="Arial" w:cs="Arial"/>
          <w:b/>
        </w:rPr>
      </w:pPr>
      <w:r w:rsidRPr="00570B0D">
        <w:rPr>
          <w:rFonts w:ascii="Arial" w:hAnsi="Arial" w:cs="Arial"/>
          <w:b/>
        </w:rPr>
        <w:t>ALCANCE</w:t>
      </w:r>
    </w:p>
    <w:p w14:paraId="38B5EA7A" w14:textId="77777777" w:rsidR="00FC42CA" w:rsidRDefault="00FC42CA" w:rsidP="00FC42CA">
      <w:pPr>
        <w:pStyle w:val="Prrafodelista"/>
        <w:spacing w:after="0" w:line="240" w:lineRule="auto"/>
        <w:ind w:left="360"/>
        <w:jc w:val="both"/>
        <w:rPr>
          <w:rFonts w:ascii="Arial" w:hAnsi="Arial" w:cs="Arial"/>
          <w:bCs/>
          <w:color w:val="5B9BD5" w:themeColor="accent1"/>
        </w:rPr>
      </w:pPr>
    </w:p>
    <w:p w14:paraId="224A93D6" w14:textId="637C7589" w:rsidR="00FC42CA" w:rsidRPr="00AC196D" w:rsidRDefault="00FC42CA" w:rsidP="00FC42CA">
      <w:pPr>
        <w:pStyle w:val="Prrafodelista"/>
        <w:spacing w:after="0" w:line="240" w:lineRule="auto"/>
        <w:ind w:left="360"/>
        <w:jc w:val="both"/>
        <w:rPr>
          <w:rFonts w:ascii="Arial" w:hAnsi="Arial" w:cs="Arial"/>
          <w:bCs/>
          <w:color w:val="5B9BD5" w:themeColor="accent1"/>
        </w:rPr>
      </w:pPr>
      <w:r w:rsidRPr="00AC196D">
        <w:rPr>
          <w:rFonts w:ascii="Arial" w:hAnsi="Arial" w:cs="Arial"/>
          <w:bCs/>
          <w:color w:val="5B9BD5" w:themeColor="accent1"/>
        </w:rPr>
        <w:t>Describir a quién o a qué dependencia estarán destinados los bienes, cantidades, distribución, lugar de entrega o utilización y demás condiciones particulares que permitan determinar claramente hasta dónde comprende la adquisición, en concordancia con las condiciones del Catálogo Electrónico y Convenio Marco</w:t>
      </w:r>
    </w:p>
    <w:p w14:paraId="1EBA1320" w14:textId="77777777" w:rsidR="00FC42CA" w:rsidRPr="007E4103" w:rsidRDefault="00FC42CA" w:rsidP="00FC42CA">
      <w:pPr>
        <w:pStyle w:val="Prrafodelista"/>
        <w:spacing w:after="0" w:line="240" w:lineRule="auto"/>
        <w:ind w:left="360"/>
        <w:jc w:val="both"/>
        <w:rPr>
          <w:rFonts w:ascii="Arial" w:hAnsi="Arial" w:cs="Arial"/>
          <w:bCs/>
          <w:color w:val="5B9BD5" w:themeColor="accent1"/>
        </w:rPr>
      </w:pPr>
    </w:p>
    <w:p w14:paraId="7457CFA8" w14:textId="3BFCE791" w:rsidR="00FC68C3" w:rsidRPr="00FC42CA" w:rsidRDefault="00507A51" w:rsidP="00FC42CA">
      <w:pPr>
        <w:pStyle w:val="Prrafodelista"/>
        <w:numPr>
          <w:ilvl w:val="0"/>
          <w:numId w:val="1"/>
        </w:numPr>
        <w:jc w:val="both"/>
        <w:rPr>
          <w:rFonts w:ascii="Arial" w:hAnsi="Arial" w:cs="Arial"/>
          <w:b/>
        </w:rPr>
      </w:pPr>
      <w:r w:rsidRPr="00FC42CA">
        <w:rPr>
          <w:rFonts w:ascii="Arial" w:hAnsi="Arial" w:cs="Arial"/>
          <w:b/>
        </w:rPr>
        <w:t xml:space="preserve">METODOLOGÍA DE TRABAJO: </w:t>
      </w:r>
    </w:p>
    <w:p w14:paraId="73A22545" w14:textId="77777777" w:rsidR="00FC42CA" w:rsidRDefault="00FC42CA">
      <w:pPr>
        <w:pStyle w:val="Prrafodelista"/>
        <w:jc w:val="both"/>
        <w:rPr>
          <w:rFonts w:ascii="Arial" w:hAnsi="Arial" w:cs="Arial"/>
          <w:b/>
          <w:color w:val="0070C0"/>
        </w:rPr>
      </w:pPr>
    </w:p>
    <w:p w14:paraId="67C64302" w14:textId="04A00ADE" w:rsidR="00FC68C3" w:rsidRPr="00AC196D" w:rsidRDefault="00FC42CA">
      <w:pPr>
        <w:pStyle w:val="Prrafodelista"/>
        <w:jc w:val="both"/>
        <w:rPr>
          <w:rFonts w:ascii="Arial" w:hAnsi="Arial" w:cs="Arial"/>
          <w:bCs/>
          <w:color w:val="5B9BD5" w:themeColor="accent1"/>
        </w:rPr>
      </w:pPr>
      <w:r w:rsidRPr="00AC196D">
        <w:rPr>
          <w:rFonts w:ascii="Arial" w:hAnsi="Arial" w:cs="Arial"/>
          <w:bCs/>
          <w:color w:val="5B9BD5" w:themeColor="accent1"/>
        </w:rPr>
        <w:t>La Unidad Requirente deberá describir de manera clara y secuencial la forma en que se ejecutará la contratación, considerando la naturaleza del bien o servicio catalogado y observando las condiciones establecidas en la ficha técnica, pliegos, Convenio Marco y demás documentos aplicables del Catálogo Electrónico.</w:t>
      </w:r>
    </w:p>
    <w:p w14:paraId="30BF9795" w14:textId="77777777" w:rsidR="00FC42CA" w:rsidRPr="00AC196D" w:rsidRDefault="00FC42CA" w:rsidP="00FC42CA">
      <w:pPr>
        <w:pStyle w:val="Prrafodelista"/>
        <w:jc w:val="both"/>
        <w:rPr>
          <w:rFonts w:ascii="Arial" w:hAnsi="Arial" w:cs="Arial"/>
          <w:b/>
          <w:bCs/>
          <w:color w:val="5B9BD5" w:themeColor="accent1"/>
        </w:rPr>
      </w:pPr>
    </w:p>
    <w:p w14:paraId="1AD7832E" w14:textId="7B29D992" w:rsidR="00FC42CA" w:rsidRPr="00AC196D" w:rsidRDefault="00FC42CA" w:rsidP="00FC42CA">
      <w:pPr>
        <w:pStyle w:val="Prrafodelista"/>
        <w:jc w:val="both"/>
        <w:rPr>
          <w:rFonts w:ascii="Arial" w:hAnsi="Arial" w:cs="Arial"/>
          <w:bCs/>
          <w:color w:val="5B9BD5" w:themeColor="accent1"/>
        </w:rPr>
      </w:pPr>
      <w:r w:rsidRPr="00AC196D">
        <w:rPr>
          <w:rFonts w:ascii="Arial" w:hAnsi="Arial" w:cs="Arial"/>
          <w:b/>
          <w:bCs/>
          <w:color w:val="5B9BD5" w:themeColor="accent1"/>
        </w:rPr>
        <w:t>Para el caso de adquisición de bienes:</w:t>
      </w:r>
      <w:r w:rsidRPr="00AC196D">
        <w:rPr>
          <w:rFonts w:ascii="Arial" w:hAnsi="Arial" w:cs="Arial"/>
          <w:bCs/>
          <w:color w:val="5B9BD5" w:themeColor="accent1"/>
        </w:rPr>
        <w:t xml:space="preserve"> Los bienes objeto de la contratación se recibirán en las instalaciones de la Universidad Técnica del Norte, ubicada en la Avenida 17 de Julio 5-21 y Gral. José María Córdova, cantón Ibarra, provincia de Imbabura</w:t>
      </w:r>
      <w:r w:rsidR="00570B0D" w:rsidRPr="00AC196D">
        <w:rPr>
          <w:rFonts w:ascii="Arial" w:hAnsi="Arial" w:cs="Arial"/>
          <w:bCs/>
          <w:color w:val="5B9BD5" w:themeColor="accent1"/>
        </w:rPr>
        <w:t>.</w:t>
      </w:r>
    </w:p>
    <w:p w14:paraId="0F931AA9" w14:textId="77777777" w:rsidR="00FC42CA" w:rsidRPr="00AC196D" w:rsidRDefault="00FC42CA" w:rsidP="00FC42CA">
      <w:pPr>
        <w:pStyle w:val="Prrafodelista"/>
        <w:jc w:val="both"/>
        <w:rPr>
          <w:rFonts w:ascii="Arial" w:hAnsi="Arial" w:cs="Arial"/>
          <w:bCs/>
          <w:color w:val="5B9BD5" w:themeColor="accent1"/>
        </w:rPr>
      </w:pPr>
    </w:p>
    <w:p w14:paraId="2440D9F6" w14:textId="77777777" w:rsidR="00570B0D" w:rsidRPr="00AC196D" w:rsidRDefault="00FC42CA" w:rsidP="00FC42CA">
      <w:pPr>
        <w:pStyle w:val="Prrafodelista"/>
        <w:jc w:val="both"/>
        <w:rPr>
          <w:rFonts w:ascii="Arial" w:hAnsi="Arial" w:cs="Arial"/>
          <w:bCs/>
          <w:color w:val="5B9BD5" w:themeColor="accent1"/>
        </w:rPr>
      </w:pPr>
      <w:r w:rsidRPr="00FC42CA">
        <w:rPr>
          <w:rFonts w:ascii="Arial" w:hAnsi="Arial" w:cs="Arial"/>
          <w:bCs/>
          <w:color w:val="5B9BD5" w:themeColor="accent1"/>
        </w:rPr>
        <w:t xml:space="preserve">El </w:t>
      </w:r>
      <w:r w:rsidRPr="00FC42CA">
        <w:rPr>
          <w:rFonts w:ascii="Arial" w:hAnsi="Arial" w:cs="Arial"/>
          <w:color w:val="5B9BD5" w:themeColor="accent1"/>
        </w:rPr>
        <w:t>Administrador de la Orden de Compra,</w:t>
      </w:r>
      <w:r w:rsidRPr="00FC42CA">
        <w:rPr>
          <w:rFonts w:ascii="Arial" w:hAnsi="Arial" w:cs="Arial"/>
          <w:bCs/>
          <w:color w:val="5B9BD5" w:themeColor="accent1"/>
        </w:rPr>
        <w:t xml:space="preserve"> conjuntamente con el personal técnico designado y el Guardalmacén de la Institución, cuando corresponda, verificará el cumplimiento de las especificaciones técnicas, cantidades, condiciones de calidad, </w:t>
      </w:r>
      <w:r w:rsidRPr="00FC42CA">
        <w:rPr>
          <w:rFonts w:ascii="Arial" w:hAnsi="Arial" w:cs="Arial"/>
          <w:bCs/>
          <w:color w:val="5B9BD5" w:themeColor="accent1"/>
        </w:rPr>
        <w:lastRenderedPageBreak/>
        <w:t xml:space="preserve">garantías, documentación técnica, condiciones de entrega y demás obligaciones establecidas en la ficha técnica, Convenio Marco y orden de compra. </w:t>
      </w:r>
    </w:p>
    <w:p w14:paraId="1B0EABDD" w14:textId="77777777" w:rsidR="00570B0D" w:rsidRPr="00AC196D" w:rsidRDefault="00570B0D" w:rsidP="00FC42CA">
      <w:pPr>
        <w:pStyle w:val="Prrafodelista"/>
        <w:jc w:val="both"/>
        <w:rPr>
          <w:rFonts w:ascii="Arial" w:hAnsi="Arial" w:cs="Arial"/>
          <w:bCs/>
          <w:color w:val="5B9BD5" w:themeColor="accent1"/>
        </w:rPr>
      </w:pPr>
    </w:p>
    <w:p w14:paraId="347555B7" w14:textId="40C32FD4" w:rsidR="00FC42CA" w:rsidRPr="00FC42CA" w:rsidRDefault="00FC42CA" w:rsidP="00FC42CA">
      <w:pPr>
        <w:pStyle w:val="Prrafodelista"/>
        <w:jc w:val="both"/>
        <w:rPr>
          <w:rFonts w:ascii="Arial" w:hAnsi="Arial" w:cs="Arial"/>
          <w:bCs/>
          <w:color w:val="5B9BD5" w:themeColor="accent1"/>
        </w:rPr>
      </w:pPr>
      <w:r w:rsidRPr="00FC42CA">
        <w:rPr>
          <w:rFonts w:ascii="Arial" w:hAnsi="Arial" w:cs="Arial"/>
          <w:bCs/>
          <w:color w:val="5B9BD5" w:themeColor="accent1"/>
        </w:rPr>
        <w:t>Una vez verificado su cumplimiento, se procederá a la suscripción del acta de entrega recepción correspondiente.</w:t>
      </w:r>
    </w:p>
    <w:p w14:paraId="4860F712" w14:textId="77777777" w:rsidR="00FC42CA" w:rsidRPr="00AC196D" w:rsidRDefault="00FC42CA" w:rsidP="00FC42CA">
      <w:pPr>
        <w:pStyle w:val="Prrafodelista"/>
        <w:jc w:val="both"/>
        <w:rPr>
          <w:rFonts w:ascii="Arial" w:hAnsi="Arial" w:cs="Arial"/>
          <w:b/>
          <w:bCs/>
          <w:color w:val="5B9BD5" w:themeColor="accent1"/>
        </w:rPr>
      </w:pPr>
    </w:p>
    <w:p w14:paraId="4424351F" w14:textId="50A7A647" w:rsidR="00570B0D" w:rsidRPr="00AC196D" w:rsidRDefault="00FC42CA" w:rsidP="00570B0D">
      <w:pPr>
        <w:pStyle w:val="Prrafodelista"/>
        <w:jc w:val="both"/>
        <w:rPr>
          <w:rFonts w:ascii="Arial" w:hAnsi="Arial" w:cs="Arial"/>
          <w:bCs/>
          <w:color w:val="5B9BD5" w:themeColor="accent1"/>
        </w:rPr>
      </w:pPr>
      <w:r w:rsidRPr="00FC42CA">
        <w:rPr>
          <w:rFonts w:ascii="Arial" w:hAnsi="Arial" w:cs="Arial"/>
          <w:b/>
          <w:bCs/>
          <w:color w:val="5B9BD5" w:themeColor="accent1"/>
        </w:rPr>
        <w:t>Para el caso de contratación de servicios:</w:t>
      </w:r>
      <w:r w:rsidRPr="00FC42CA">
        <w:rPr>
          <w:rFonts w:ascii="Arial" w:hAnsi="Arial" w:cs="Arial"/>
          <w:bCs/>
          <w:color w:val="5B9BD5" w:themeColor="accent1"/>
        </w:rPr>
        <w:t xml:space="preserve"> </w:t>
      </w:r>
      <w:r w:rsidR="00570B0D" w:rsidRPr="00AC196D">
        <w:rPr>
          <w:rFonts w:ascii="Arial" w:hAnsi="Arial" w:cs="Arial"/>
          <w:bCs/>
          <w:color w:val="5B9BD5" w:themeColor="accent1"/>
        </w:rPr>
        <w:t>La prestación de los servicios, objeto de esta contratación se realizará en las instalaciones de la Universidad Técnica del Norte, ubicada en la Avenida 17 de Julio 5-21 y Gral. José María Córdova, cantón Ibarra, provincia de Imbabura.</w:t>
      </w:r>
    </w:p>
    <w:p w14:paraId="45FC35D3" w14:textId="3C16AD85" w:rsidR="00570B0D" w:rsidRPr="00AC196D" w:rsidRDefault="00570B0D" w:rsidP="00FC42CA">
      <w:pPr>
        <w:pStyle w:val="Prrafodelista"/>
        <w:jc w:val="both"/>
        <w:rPr>
          <w:rFonts w:ascii="Arial" w:hAnsi="Arial" w:cs="Arial"/>
          <w:bCs/>
          <w:color w:val="5B9BD5" w:themeColor="accent1"/>
        </w:rPr>
      </w:pPr>
    </w:p>
    <w:p w14:paraId="6AA472E7" w14:textId="686BDB3B" w:rsidR="00570B0D" w:rsidRPr="00AC196D" w:rsidRDefault="00FC42CA" w:rsidP="00570B0D">
      <w:pPr>
        <w:pStyle w:val="Prrafodelista"/>
        <w:jc w:val="both"/>
        <w:rPr>
          <w:rFonts w:ascii="Arial" w:hAnsi="Arial" w:cs="Arial"/>
          <w:bCs/>
          <w:color w:val="5B9BD5" w:themeColor="accent1"/>
        </w:rPr>
      </w:pPr>
      <w:r w:rsidRPr="00FC42CA">
        <w:rPr>
          <w:rFonts w:ascii="Arial" w:hAnsi="Arial" w:cs="Arial"/>
          <w:bCs/>
          <w:color w:val="5B9BD5" w:themeColor="accent1"/>
        </w:rPr>
        <w:t xml:space="preserve">El Administrador de la Orden de Compra, conjuntamente con el personal técnico designado cuando corresponda, verificará el cumplimiento de las actividades, productos, entregables, informes, plazos, condiciones de calidad, niveles de servicio y demás </w:t>
      </w:r>
      <w:r w:rsidR="00570B0D" w:rsidRPr="00AC196D">
        <w:rPr>
          <w:rFonts w:ascii="Arial" w:hAnsi="Arial" w:cs="Arial"/>
          <w:bCs/>
          <w:color w:val="5B9BD5" w:themeColor="accent1"/>
        </w:rPr>
        <w:t xml:space="preserve">condiciones </w:t>
      </w:r>
      <w:r w:rsidR="00570B0D" w:rsidRPr="00FC42CA">
        <w:rPr>
          <w:rFonts w:ascii="Arial" w:hAnsi="Arial" w:cs="Arial"/>
          <w:bCs/>
          <w:color w:val="5B9BD5" w:themeColor="accent1"/>
        </w:rPr>
        <w:t xml:space="preserve">establecidas en la ficha técnica, Convenio Marco y orden de compra. </w:t>
      </w:r>
    </w:p>
    <w:p w14:paraId="461E3B3A" w14:textId="77777777" w:rsidR="00570B0D" w:rsidRPr="00AC196D" w:rsidRDefault="00570B0D" w:rsidP="00570B0D">
      <w:pPr>
        <w:pStyle w:val="Prrafodelista"/>
        <w:jc w:val="both"/>
        <w:rPr>
          <w:rFonts w:ascii="Arial" w:hAnsi="Arial" w:cs="Arial"/>
          <w:bCs/>
          <w:color w:val="5B9BD5" w:themeColor="accent1"/>
        </w:rPr>
      </w:pPr>
    </w:p>
    <w:p w14:paraId="10D2F771" w14:textId="77777777" w:rsidR="00570B0D" w:rsidRPr="00FC42CA" w:rsidRDefault="00570B0D" w:rsidP="00570B0D">
      <w:pPr>
        <w:pStyle w:val="Prrafodelista"/>
        <w:jc w:val="both"/>
        <w:rPr>
          <w:rFonts w:ascii="Arial" w:hAnsi="Arial" w:cs="Arial"/>
          <w:bCs/>
          <w:color w:val="5B9BD5" w:themeColor="accent1"/>
        </w:rPr>
      </w:pPr>
      <w:r w:rsidRPr="00FC42CA">
        <w:rPr>
          <w:rFonts w:ascii="Arial" w:hAnsi="Arial" w:cs="Arial"/>
          <w:bCs/>
          <w:color w:val="5B9BD5" w:themeColor="accent1"/>
        </w:rPr>
        <w:t>Una vez verificado su cumplimiento, se procederá a la suscripción del acta de entrega recepción correspondiente.</w:t>
      </w:r>
    </w:p>
    <w:p w14:paraId="077E70D2" w14:textId="77777777" w:rsidR="0010582F" w:rsidRPr="00FC42CA" w:rsidRDefault="0010582F">
      <w:pPr>
        <w:pStyle w:val="Prrafodelista"/>
        <w:jc w:val="both"/>
        <w:rPr>
          <w:rFonts w:ascii="Arial" w:hAnsi="Arial" w:cs="Arial"/>
          <w:bCs/>
          <w:color w:val="0070C0"/>
        </w:rPr>
      </w:pPr>
    </w:p>
    <w:p w14:paraId="5AC0E2F7" w14:textId="63161C74" w:rsidR="00FF1699" w:rsidRPr="00FF1699" w:rsidRDefault="0010582F" w:rsidP="00FF1699">
      <w:pPr>
        <w:pStyle w:val="Prrafodelista"/>
        <w:numPr>
          <w:ilvl w:val="0"/>
          <w:numId w:val="1"/>
        </w:numPr>
        <w:jc w:val="both"/>
        <w:rPr>
          <w:rFonts w:ascii="Arial" w:hAnsi="Arial" w:cs="Arial"/>
          <w:b/>
        </w:rPr>
      </w:pPr>
      <w:r>
        <w:rPr>
          <w:rFonts w:ascii="Arial" w:hAnsi="Arial" w:cs="Arial"/>
          <w:b/>
        </w:rPr>
        <w:t xml:space="preserve">PRODUCTOS O SERVICIOS REQUERIDOS: </w:t>
      </w:r>
    </w:p>
    <w:p w14:paraId="2E035DFC" w14:textId="69C03D25" w:rsidR="0010582F" w:rsidRPr="0010582F" w:rsidRDefault="0010582F" w:rsidP="0010582F">
      <w:pPr>
        <w:jc w:val="both"/>
        <w:rPr>
          <w:rFonts w:ascii="Arial" w:hAnsi="Arial" w:cs="Arial"/>
        </w:rPr>
      </w:pPr>
      <w:r>
        <w:rPr>
          <w:rFonts w:ascii="Arial" w:hAnsi="Arial" w:cs="Arial"/>
        </w:rPr>
        <w:t xml:space="preserve">Los productos o servicios </w:t>
      </w:r>
      <w:r w:rsidRPr="0010582F">
        <w:rPr>
          <w:rFonts w:ascii="Arial" w:hAnsi="Arial" w:cs="Arial"/>
        </w:rPr>
        <w:t>requeridos deberán corresponder a las características, condiciones y atributos establecidos en la ficha técnica del producto y en el Convenio Marco vigente del Catálogo Electrónico, según corresponda.</w:t>
      </w:r>
    </w:p>
    <w:p w14:paraId="0D3CFFAC" w14:textId="77777777" w:rsidR="0010582F" w:rsidRDefault="0010582F" w:rsidP="0010582F">
      <w:pPr>
        <w:jc w:val="both"/>
        <w:rPr>
          <w:rFonts w:ascii="Arial" w:hAnsi="Arial" w:cs="Arial"/>
        </w:rPr>
      </w:pPr>
    </w:p>
    <w:p w14:paraId="7A540C99" w14:textId="5EE834C3" w:rsidR="0010582F" w:rsidRPr="0010582F" w:rsidRDefault="0010582F" w:rsidP="0010582F">
      <w:pPr>
        <w:jc w:val="both"/>
        <w:rPr>
          <w:rFonts w:ascii="Arial" w:hAnsi="Arial" w:cs="Arial"/>
        </w:rPr>
      </w:pPr>
      <w:r w:rsidRPr="0010582F">
        <w:rPr>
          <w:rFonts w:ascii="Arial" w:hAnsi="Arial" w:cs="Arial"/>
        </w:rPr>
        <w:t>La Unidad Requirente deberá identificar de manera precisa el bien a adquirir, su código CPC, descripción, unidad y cantidad, evitando incorporar requisitos técnicos adicionales, marcas, modelos, características o condiciones que modifiquen, restrinjan o contradigan las establecidas en el Catálogo Electrónico.</w:t>
      </w:r>
    </w:p>
    <w:p w14:paraId="5FA4545E" w14:textId="77777777" w:rsidR="0010582F" w:rsidRDefault="0010582F" w:rsidP="0010582F">
      <w:pPr>
        <w:jc w:val="both"/>
        <w:rPr>
          <w:rFonts w:ascii="Arial" w:hAnsi="Arial" w:cs="Arial"/>
        </w:rPr>
      </w:pPr>
    </w:p>
    <w:p w14:paraId="57316D5B" w14:textId="7829335C" w:rsidR="0010582F" w:rsidRPr="0010582F" w:rsidRDefault="0010582F" w:rsidP="0010582F">
      <w:pPr>
        <w:jc w:val="both"/>
        <w:rPr>
          <w:rFonts w:ascii="Arial" w:hAnsi="Arial" w:cs="Arial"/>
        </w:rPr>
      </w:pPr>
      <w:r w:rsidRPr="0010582F">
        <w:rPr>
          <w:rFonts w:ascii="Arial" w:hAnsi="Arial" w:cs="Arial"/>
        </w:rPr>
        <w:t>Cuando sea necesario incluir información complementaria para identificar adecuadamente la necesidad institucional, esta deberá guardar concordancia con las condiciones del producto catalogado.</w:t>
      </w:r>
    </w:p>
    <w:p w14:paraId="0E8188E8" w14:textId="77777777" w:rsidR="0010582F" w:rsidRDefault="0010582F" w:rsidP="0010582F">
      <w:pPr>
        <w:jc w:val="both"/>
        <w:rPr>
          <w:rFonts w:ascii="Arial" w:hAnsi="Arial" w:cs="Arial"/>
        </w:rPr>
      </w:pPr>
    </w:p>
    <w:p w14:paraId="2AF86122" w14:textId="377568DA" w:rsidR="00FF1699" w:rsidRPr="0010582F" w:rsidRDefault="0010582F" w:rsidP="0010582F">
      <w:pPr>
        <w:jc w:val="both"/>
        <w:rPr>
          <w:rFonts w:ascii="Arial" w:hAnsi="Arial" w:cs="Arial"/>
        </w:rPr>
      </w:pPr>
      <w:r w:rsidRPr="0010582F">
        <w:rPr>
          <w:rFonts w:ascii="Arial" w:hAnsi="Arial" w:cs="Arial"/>
        </w:rPr>
        <w:t>L</w:t>
      </w:r>
      <w:r>
        <w:rPr>
          <w:rFonts w:ascii="Arial" w:hAnsi="Arial" w:cs="Arial"/>
        </w:rPr>
        <w:t xml:space="preserve">os productos o servicios requeridos son: </w:t>
      </w:r>
    </w:p>
    <w:p w14:paraId="15B3259A" w14:textId="77777777" w:rsidR="00FF1699" w:rsidRPr="00EF287D" w:rsidRDefault="00FF1699" w:rsidP="00FF1699">
      <w:pPr>
        <w:ind w:left="142"/>
        <w:jc w:val="both"/>
        <w:rPr>
          <w:rFonts w:ascii="Arial" w:hAnsi="Arial" w:cs="Arial"/>
          <w:sz w:val="22"/>
          <w:szCs w:val="22"/>
        </w:rPr>
      </w:pPr>
    </w:p>
    <w:tbl>
      <w:tblPr>
        <w:tblStyle w:val="Tablaconcuadrcula"/>
        <w:tblW w:w="5000" w:type="pct"/>
        <w:tblLook w:val="04A0" w:firstRow="1" w:lastRow="0" w:firstColumn="1" w:lastColumn="0" w:noHBand="0" w:noVBand="1"/>
      </w:tblPr>
      <w:tblGrid>
        <w:gridCol w:w="659"/>
        <w:gridCol w:w="1750"/>
        <w:gridCol w:w="1743"/>
        <w:gridCol w:w="2381"/>
        <w:gridCol w:w="1163"/>
        <w:gridCol w:w="1364"/>
      </w:tblGrid>
      <w:tr w:rsidR="00FF1699" w:rsidRPr="00EF287D" w14:paraId="56DCB544" w14:textId="77777777" w:rsidTr="00FF1699">
        <w:tc>
          <w:tcPr>
            <w:tcW w:w="363" w:type="pct"/>
          </w:tcPr>
          <w:p w14:paraId="14B64D08" w14:textId="77777777" w:rsidR="00FF1699" w:rsidRPr="00EF287D" w:rsidRDefault="00FF1699" w:rsidP="00BE4285">
            <w:pPr>
              <w:jc w:val="center"/>
              <w:rPr>
                <w:rFonts w:ascii="Arial" w:hAnsi="Arial" w:cs="Arial"/>
                <w:b/>
                <w:sz w:val="20"/>
                <w:szCs w:val="20"/>
              </w:rPr>
            </w:pPr>
            <w:r w:rsidRPr="00EF287D">
              <w:rPr>
                <w:rFonts w:ascii="Arial" w:hAnsi="Arial" w:cs="Arial"/>
                <w:b/>
                <w:sz w:val="20"/>
                <w:szCs w:val="20"/>
              </w:rPr>
              <w:t>Nro.</w:t>
            </w:r>
          </w:p>
        </w:tc>
        <w:tc>
          <w:tcPr>
            <w:tcW w:w="966" w:type="pct"/>
          </w:tcPr>
          <w:p w14:paraId="30B5D558" w14:textId="77777777" w:rsidR="00FF1699" w:rsidRPr="00EF287D" w:rsidRDefault="00FF1699" w:rsidP="00BE4285">
            <w:pPr>
              <w:jc w:val="center"/>
              <w:rPr>
                <w:rFonts w:ascii="Arial" w:hAnsi="Arial" w:cs="Arial"/>
                <w:b/>
                <w:sz w:val="20"/>
                <w:szCs w:val="20"/>
              </w:rPr>
            </w:pPr>
            <w:r w:rsidRPr="00EF287D">
              <w:rPr>
                <w:rFonts w:ascii="Arial" w:hAnsi="Arial" w:cs="Arial"/>
                <w:b/>
                <w:sz w:val="20"/>
                <w:szCs w:val="20"/>
              </w:rPr>
              <w:t>CPC</w:t>
            </w:r>
          </w:p>
        </w:tc>
        <w:tc>
          <w:tcPr>
            <w:tcW w:w="962" w:type="pct"/>
          </w:tcPr>
          <w:p w14:paraId="4AC6559A" w14:textId="57C6440F" w:rsidR="00FF1699" w:rsidRPr="00FF1699" w:rsidRDefault="00FF1699" w:rsidP="00BE4285">
            <w:pPr>
              <w:jc w:val="center"/>
              <w:rPr>
                <w:rFonts w:ascii="Arial" w:hAnsi="Arial" w:cs="Arial"/>
                <w:b/>
                <w:sz w:val="20"/>
                <w:szCs w:val="20"/>
                <w:lang w:val="es-MX"/>
              </w:rPr>
            </w:pPr>
            <w:r w:rsidRPr="00EF287D">
              <w:rPr>
                <w:rFonts w:ascii="Arial" w:hAnsi="Arial" w:cs="Arial"/>
                <w:b/>
                <w:sz w:val="20"/>
                <w:szCs w:val="20"/>
              </w:rPr>
              <w:t>DESCRIPCIÓN DEL BIEN</w:t>
            </w:r>
            <w:r>
              <w:rPr>
                <w:rFonts w:ascii="Arial" w:hAnsi="Arial" w:cs="Arial"/>
                <w:b/>
                <w:sz w:val="20"/>
                <w:szCs w:val="20"/>
                <w:lang w:val="es-MX"/>
              </w:rPr>
              <w:t>/ERVICIO</w:t>
            </w:r>
          </w:p>
        </w:tc>
        <w:tc>
          <w:tcPr>
            <w:tcW w:w="1314" w:type="pct"/>
          </w:tcPr>
          <w:p w14:paraId="35CEDD79" w14:textId="77777777" w:rsidR="00FF1699" w:rsidRPr="00EF287D" w:rsidRDefault="00FF1699" w:rsidP="00BE4285">
            <w:pPr>
              <w:jc w:val="center"/>
              <w:rPr>
                <w:rFonts w:ascii="Arial" w:hAnsi="Arial" w:cs="Arial"/>
                <w:b/>
                <w:sz w:val="20"/>
                <w:szCs w:val="20"/>
              </w:rPr>
            </w:pPr>
            <w:r w:rsidRPr="00EF287D">
              <w:rPr>
                <w:rFonts w:ascii="Arial" w:hAnsi="Arial" w:cs="Arial"/>
                <w:b/>
                <w:sz w:val="20"/>
                <w:szCs w:val="20"/>
              </w:rPr>
              <w:t>ESPECIFICACIONES TÉCNICAS</w:t>
            </w:r>
          </w:p>
        </w:tc>
        <w:tc>
          <w:tcPr>
            <w:tcW w:w="642" w:type="pct"/>
          </w:tcPr>
          <w:p w14:paraId="5C132D58" w14:textId="77777777" w:rsidR="00FF1699" w:rsidRPr="00EF287D" w:rsidRDefault="00FF1699" w:rsidP="00BE4285">
            <w:pPr>
              <w:jc w:val="center"/>
              <w:rPr>
                <w:rFonts w:ascii="Arial" w:hAnsi="Arial" w:cs="Arial"/>
                <w:b/>
                <w:sz w:val="20"/>
                <w:szCs w:val="20"/>
              </w:rPr>
            </w:pPr>
            <w:r w:rsidRPr="00EF287D">
              <w:rPr>
                <w:rFonts w:ascii="Arial" w:hAnsi="Arial" w:cs="Arial"/>
                <w:b/>
                <w:sz w:val="20"/>
                <w:szCs w:val="20"/>
              </w:rPr>
              <w:t>UNIDAD</w:t>
            </w:r>
          </w:p>
        </w:tc>
        <w:tc>
          <w:tcPr>
            <w:tcW w:w="753" w:type="pct"/>
          </w:tcPr>
          <w:p w14:paraId="66BF6042" w14:textId="77777777" w:rsidR="00FF1699" w:rsidRPr="00EF287D" w:rsidRDefault="00FF1699" w:rsidP="00BE4285">
            <w:pPr>
              <w:jc w:val="center"/>
              <w:rPr>
                <w:rFonts w:ascii="Arial" w:hAnsi="Arial" w:cs="Arial"/>
                <w:b/>
                <w:sz w:val="20"/>
                <w:szCs w:val="20"/>
              </w:rPr>
            </w:pPr>
            <w:r w:rsidRPr="00EF287D">
              <w:rPr>
                <w:rFonts w:ascii="Arial" w:hAnsi="Arial" w:cs="Arial"/>
                <w:b/>
                <w:sz w:val="20"/>
                <w:szCs w:val="20"/>
              </w:rPr>
              <w:t>CANTIDAD</w:t>
            </w:r>
          </w:p>
        </w:tc>
      </w:tr>
      <w:tr w:rsidR="00FF1699" w:rsidRPr="00EF287D" w14:paraId="43A8BA39" w14:textId="77777777" w:rsidTr="00FF1699">
        <w:tc>
          <w:tcPr>
            <w:tcW w:w="363" w:type="pct"/>
          </w:tcPr>
          <w:p w14:paraId="6C22E41E" w14:textId="77777777" w:rsidR="00FF1699" w:rsidRPr="00EF287D" w:rsidRDefault="00FF1699" w:rsidP="00BE4285">
            <w:pPr>
              <w:jc w:val="both"/>
              <w:rPr>
                <w:rFonts w:ascii="Arial" w:hAnsi="Arial" w:cs="Arial"/>
                <w:sz w:val="20"/>
                <w:szCs w:val="20"/>
              </w:rPr>
            </w:pPr>
          </w:p>
        </w:tc>
        <w:tc>
          <w:tcPr>
            <w:tcW w:w="966" w:type="pct"/>
          </w:tcPr>
          <w:p w14:paraId="11963AC1" w14:textId="77777777" w:rsidR="00FF1699" w:rsidRPr="00EF287D" w:rsidRDefault="00FF1699" w:rsidP="00BE4285">
            <w:pPr>
              <w:jc w:val="both"/>
              <w:rPr>
                <w:rFonts w:ascii="Arial" w:hAnsi="Arial" w:cs="Arial"/>
                <w:sz w:val="20"/>
                <w:szCs w:val="20"/>
              </w:rPr>
            </w:pPr>
          </w:p>
        </w:tc>
        <w:tc>
          <w:tcPr>
            <w:tcW w:w="962" w:type="pct"/>
          </w:tcPr>
          <w:p w14:paraId="4B58A84C" w14:textId="77777777" w:rsidR="00FF1699" w:rsidRPr="00EF287D" w:rsidRDefault="00FF1699" w:rsidP="00BE4285">
            <w:pPr>
              <w:jc w:val="both"/>
              <w:rPr>
                <w:rFonts w:ascii="Arial" w:hAnsi="Arial" w:cs="Arial"/>
                <w:sz w:val="20"/>
                <w:szCs w:val="20"/>
              </w:rPr>
            </w:pPr>
          </w:p>
        </w:tc>
        <w:tc>
          <w:tcPr>
            <w:tcW w:w="1314" w:type="pct"/>
          </w:tcPr>
          <w:p w14:paraId="233D4F91" w14:textId="77777777" w:rsidR="00FF1699" w:rsidRPr="00EF287D" w:rsidRDefault="00FF1699" w:rsidP="00BE4285">
            <w:pPr>
              <w:jc w:val="both"/>
              <w:rPr>
                <w:rFonts w:ascii="Arial" w:hAnsi="Arial" w:cs="Arial"/>
                <w:sz w:val="20"/>
                <w:szCs w:val="20"/>
              </w:rPr>
            </w:pPr>
          </w:p>
        </w:tc>
        <w:tc>
          <w:tcPr>
            <w:tcW w:w="642" w:type="pct"/>
          </w:tcPr>
          <w:p w14:paraId="02222CFF" w14:textId="77777777" w:rsidR="00FF1699" w:rsidRPr="00EF287D" w:rsidRDefault="00FF1699" w:rsidP="00BE4285">
            <w:pPr>
              <w:jc w:val="both"/>
              <w:rPr>
                <w:rFonts w:ascii="Arial" w:hAnsi="Arial" w:cs="Arial"/>
                <w:sz w:val="20"/>
                <w:szCs w:val="20"/>
              </w:rPr>
            </w:pPr>
          </w:p>
        </w:tc>
        <w:tc>
          <w:tcPr>
            <w:tcW w:w="753" w:type="pct"/>
          </w:tcPr>
          <w:p w14:paraId="7424D267" w14:textId="77777777" w:rsidR="00FF1699" w:rsidRPr="00EF287D" w:rsidRDefault="00FF1699" w:rsidP="00BE4285">
            <w:pPr>
              <w:jc w:val="both"/>
              <w:rPr>
                <w:rFonts w:ascii="Arial" w:hAnsi="Arial" w:cs="Arial"/>
                <w:sz w:val="20"/>
                <w:szCs w:val="20"/>
              </w:rPr>
            </w:pPr>
          </w:p>
        </w:tc>
      </w:tr>
      <w:tr w:rsidR="00FF1699" w:rsidRPr="00EF287D" w14:paraId="30EF4F41" w14:textId="77777777" w:rsidTr="00FF1699">
        <w:tc>
          <w:tcPr>
            <w:tcW w:w="363" w:type="pct"/>
          </w:tcPr>
          <w:p w14:paraId="3AFCF067" w14:textId="77777777" w:rsidR="00FF1699" w:rsidRPr="00EF287D" w:rsidRDefault="00FF1699" w:rsidP="00BE4285">
            <w:pPr>
              <w:jc w:val="both"/>
              <w:rPr>
                <w:rFonts w:ascii="Arial" w:hAnsi="Arial" w:cs="Arial"/>
                <w:sz w:val="20"/>
                <w:szCs w:val="20"/>
              </w:rPr>
            </w:pPr>
          </w:p>
        </w:tc>
        <w:tc>
          <w:tcPr>
            <w:tcW w:w="966" w:type="pct"/>
          </w:tcPr>
          <w:p w14:paraId="149F7524" w14:textId="77777777" w:rsidR="00FF1699" w:rsidRPr="00EF287D" w:rsidRDefault="00FF1699" w:rsidP="00BE4285">
            <w:pPr>
              <w:jc w:val="both"/>
              <w:rPr>
                <w:rFonts w:ascii="Arial" w:hAnsi="Arial" w:cs="Arial"/>
                <w:sz w:val="20"/>
                <w:szCs w:val="20"/>
              </w:rPr>
            </w:pPr>
          </w:p>
        </w:tc>
        <w:tc>
          <w:tcPr>
            <w:tcW w:w="962" w:type="pct"/>
          </w:tcPr>
          <w:p w14:paraId="445D91C3" w14:textId="77777777" w:rsidR="00FF1699" w:rsidRPr="00EF287D" w:rsidRDefault="00FF1699" w:rsidP="00BE4285">
            <w:pPr>
              <w:jc w:val="both"/>
              <w:rPr>
                <w:rFonts w:ascii="Arial" w:hAnsi="Arial" w:cs="Arial"/>
                <w:sz w:val="20"/>
                <w:szCs w:val="20"/>
              </w:rPr>
            </w:pPr>
          </w:p>
        </w:tc>
        <w:tc>
          <w:tcPr>
            <w:tcW w:w="1314" w:type="pct"/>
          </w:tcPr>
          <w:p w14:paraId="54ADBBB5" w14:textId="77777777" w:rsidR="00FF1699" w:rsidRPr="00EF287D" w:rsidRDefault="00FF1699" w:rsidP="00BE4285">
            <w:pPr>
              <w:jc w:val="both"/>
              <w:rPr>
                <w:rFonts w:ascii="Arial" w:hAnsi="Arial" w:cs="Arial"/>
                <w:sz w:val="20"/>
                <w:szCs w:val="20"/>
              </w:rPr>
            </w:pPr>
          </w:p>
        </w:tc>
        <w:tc>
          <w:tcPr>
            <w:tcW w:w="642" w:type="pct"/>
          </w:tcPr>
          <w:p w14:paraId="2806EEBD" w14:textId="77777777" w:rsidR="00FF1699" w:rsidRPr="00EF287D" w:rsidRDefault="00FF1699" w:rsidP="00BE4285">
            <w:pPr>
              <w:jc w:val="both"/>
              <w:rPr>
                <w:rFonts w:ascii="Arial" w:hAnsi="Arial" w:cs="Arial"/>
                <w:sz w:val="20"/>
                <w:szCs w:val="20"/>
              </w:rPr>
            </w:pPr>
          </w:p>
        </w:tc>
        <w:tc>
          <w:tcPr>
            <w:tcW w:w="753" w:type="pct"/>
          </w:tcPr>
          <w:p w14:paraId="2D01964A" w14:textId="77777777" w:rsidR="00FF1699" w:rsidRPr="00EF287D" w:rsidRDefault="00FF1699" w:rsidP="00BE4285">
            <w:pPr>
              <w:jc w:val="both"/>
              <w:rPr>
                <w:rFonts w:ascii="Arial" w:hAnsi="Arial" w:cs="Arial"/>
                <w:sz w:val="20"/>
                <w:szCs w:val="20"/>
              </w:rPr>
            </w:pPr>
          </w:p>
        </w:tc>
      </w:tr>
      <w:tr w:rsidR="001C7F7D" w:rsidRPr="00EF287D" w14:paraId="584EEBB6" w14:textId="77777777" w:rsidTr="00FF1699">
        <w:tc>
          <w:tcPr>
            <w:tcW w:w="363" w:type="pct"/>
          </w:tcPr>
          <w:p w14:paraId="098D049B" w14:textId="77777777" w:rsidR="001C7F7D" w:rsidRPr="001C7F7D" w:rsidRDefault="001C7F7D" w:rsidP="00BE4285">
            <w:pPr>
              <w:jc w:val="both"/>
              <w:rPr>
                <w:rFonts w:ascii="Arial" w:hAnsi="Arial" w:cs="Arial"/>
                <w:sz w:val="20"/>
                <w:szCs w:val="20"/>
                <w:lang w:val="es-MX"/>
              </w:rPr>
            </w:pPr>
          </w:p>
        </w:tc>
        <w:tc>
          <w:tcPr>
            <w:tcW w:w="966" w:type="pct"/>
          </w:tcPr>
          <w:p w14:paraId="01F66409" w14:textId="77777777" w:rsidR="001C7F7D" w:rsidRPr="00EF287D" w:rsidRDefault="001C7F7D" w:rsidP="00BE4285">
            <w:pPr>
              <w:jc w:val="both"/>
              <w:rPr>
                <w:rFonts w:ascii="Arial" w:hAnsi="Arial" w:cs="Arial"/>
                <w:sz w:val="20"/>
                <w:szCs w:val="20"/>
              </w:rPr>
            </w:pPr>
          </w:p>
        </w:tc>
        <w:tc>
          <w:tcPr>
            <w:tcW w:w="962" w:type="pct"/>
          </w:tcPr>
          <w:p w14:paraId="646869CF" w14:textId="77777777" w:rsidR="001C7F7D" w:rsidRPr="00EF287D" w:rsidRDefault="001C7F7D" w:rsidP="00BE4285">
            <w:pPr>
              <w:jc w:val="both"/>
              <w:rPr>
                <w:rFonts w:ascii="Arial" w:hAnsi="Arial" w:cs="Arial"/>
                <w:sz w:val="20"/>
                <w:szCs w:val="20"/>
              </w:rPr>
            </w:pPr>
          </w:p>
        </w:tc>
        <w:tc>
          <w:tcPr>
            <w:tcW w:w="1314" w:type="pct"/>
          </w:tcPr>
          <w:p w14:paraId="14B0216A" w14:textId="77777777" w:rsidR="001C7F7D" w:rsidRPr="00EF287D" w:rsidRDefault="001C7F7D" w:rsidP="00BE4285">
            <w:pPr>
              <w:jc w:val="both"/>
              <w:rPr>
                <w:rFonts w:ascii="Arial" w:hAnsi="Arial" w:cs="Arial"/>
                <w:sz w:val="20"/>
                <w:szCs w:val="20"/>
              </w:rPr>
            </w:pPr>
          </w:p>
        </w:tc>
        <w:tc>
          <w:tcPr>
            <w:tcW w:w="642" w:type="pct"/>
          </w:tcPr>
          <w:p w14:paraId="43FEA99D" w14:textId="77777777" w:rsidR="001C7F7D" w:rsidRPr="00EF287D" w:rsidRDefault="001C7F7D" w:rsidP="00BE4285">
            <w:pPr>
              <w:jc w:val="both"/>
              <w:rPr>
                <w:rFonts w:ascii="Arial" w:hAnsi="Arial" w:cs="Arial"/>
                <w:sz w:val="20"/>
                <w:szCs w:val="20"/>
              </w:rPr>
            </w:pPr>
          </w:p>
        </w:tc>
        <w:tc>
          <w:tcPr>
            <w:tcW w:w="753" w:type="pct"/>
          </w:tcPr>
          <w:p w14:paraId="1BBDB82A" w14:textId="77777777" w:rsidR="001C7F7D" w:rsidRPr="00EF287D" w:rsidRDefault="001C7F7D" w:rsidP="00BE4285">
            <w:pPr>
              <w:jc w:val="both"/>
              <w:rPr>
                <w:rFonts w:ascii="Arial" w:hAnsi="Arial" w:cs="Arial"/>
                <w:sz w:val="20"/>
                <w:szCs w:val="20"/>
              </w:rPr>
            </w:pPr>
          </w:p>
        </w:tc>
      </w:tr>
      <w:tr w:rsidR="00FF1699" w:rsidRPr="00EF287D" w14:paraId="1887A5F5" w14:textId="77777777" w:rsidTr="00FF1699">
        <w:tc>
          <w:tcPr>
            <w:tcW w:w="363" w:type="pct"/>
          </w:tcPr>
          <w:p w14:paraId="67C03732" w14:textId="77777777" w:rsidR="00FF1699" w:rsidRPr="00EF287D" w:rsidRDefault="00FF1699" w:rsidP="00BE4285">
            <w:pPr>
              <w:jc w:val="both"/>
              <w:rPr>
                <w:rFonts w:ascii="Arial" w:hAnsi="Arial" w:cs="Arial"/>
                <w:sz w:val="20"/>
                <w:szCs w:val="20"/>
              </w:rPr>
            </w:pPr>
          </w:p>
        </w:tc>
        <w:tc>
          <w:tcPr>
            <w:tcW w:w="966" w:type="pct"/>
          </w:tcPr>
          <w:p w14:paraId="5412570C" w14:textId="77777777" w:rsidR="00FF1699" w:rsidRPr="00EF287D" w:rsidRDefault="00FF1699" w:rsidP="00BE4285">
            <w:pPr>
              <w:jc w:val="both"/>
              <w:rPr>
                <w:rFonts w:ascii="Arial" w:hAnsi="Arial" w:cs="Arial"/>
                <w:sz w:val="20"/>
                <w:szCs w:val="20"/>
              </w:rPr>
            </w:pPr>
          </w:p>
        </w:tc>
        <w:tc>
          <w:tcPr>
            <w:tcW w:w="962" w:type="pct"/>
          </w:tcPr>
          <w:p w14:paraId="5EA2580D" w14:textId="77777777" w:rsidR="00FF1699" w:rsidRPr="00EF287D" w:rsidRDefault="00FF1699" w:rsidP="00BE4285">
            <w:pPr>
              <w:jc w:val="both"/>
              <w:rPr>
                <w:rFonts w:ascii="Arial" w:hAnsi="Arial" w:cs="Arial"/>
                <w:sz w:val="20"/>
                <w:szCs w:val="20"/>
              </w:rPr>
            </w:pPr>
          </w:p>
        </w:tc>
        <w:tc>
          <w:tcPr>
            <w:tcW w:w="1314" w:type="pct"/>
          </w:tcPr>
          <w:p w14:paraId="1518CBC2" w14:textId="77777777" w:rsidR="00FF1699" w:rsidRPr="00EF287D" w:rsidRDefault="00FF1699" w:rsidP="00BE4285">
            <w:pPr>
              <w:jc w:val="both"/>
              <w:rPr>
                <w:rFonts w:ascii="Arial" w:hAnsi="Arial" w:cs="Arial"/>
                <w:sz w:val="20"/>
                <w:szCs w:val="20"/>
              </w:rPr>
            </w:pPr>
          </w:p>
        </w:tc>
        <w:tc>
          <w:tcPr>
            <w:tcW w:w="642" w:type="pct"/>
          </w:tcPr>
          <w:p w14:paraId="734D8D91" w14:textId="77777777" w:rsidR="00FF1699" w:rsidRPr="00EF287D" w:rsidRDefault="00FF1699" w:rsidP="00BE4285">
            <w:pPr>
              <w:jc w:val="both"/>
              <w:rPr>
                <w:rFonts w:ascii="Arial" w:hAnsi="Arial" w:cs="Arial"/>
                <w:sz w:val="20"/>
                <w:szCs w:val="20"/>
              </w:rPr>
            </w:pPr>
          </w:p>
        </w:tc>
        <w:tc>
          <w:tcPr>
            <w:tcW w:w="753" w:type="pct"/>
          </w:tcPr>
          <w:p w14:paraId="013CE772" w14:textId="77777777" w:rsidR="00FF1699" w:rsidRPr="00EF287D" w:rsidRDefault="00FF1699" w:rsidP="00BE4285">
            <w:pPr>
              <w:jc w:val="both"/>
              <w:rPr>
                <w:rFonts w:ascii="Arial" w:hAnsi="Arial" w:cs="Arial"/>
                <w:sz w:val="20"/>
                <w:szCs w:val="20"/>
              </w:rPr>
            </w:pPr>
          </w:p>
        </w:tc>
      </w:tr>
    </w:tbl>
    <w:p w14:paraId="2E02580B" w14:textId="77777777" w:rsidR="00FF1699" w:rsidRDefault="00FF1699" w:rsidP="00FF1699">
      <w:pPr>
        <w:pStyle w:val="Prrafodelista"/>
        <w:jc w:val="both"/>
        <w:rPr>
          <w:rFonts w:ascii="Arial" w:hAnsi="Arial" w:cs="Arial"/>
          <w:b/>
        </w:rPr>
      </w:pPr>
    </w:p>
    <w:p w14:paraId="779873A9" w14:textId="77777777" w:rsidR="001C7F7D" w:rsidRPr="00B742A9" w:rsidRDefault="001C7F7D" w:rsidP="00FF1699">
      <w:pPr>
        <w:pStyle w:val="Prrafodelista"/>
        <w:jc w:val="both"/>
        <w:rPr>
          <w:rFonts w:ascii="Arial" w:hAnsi="Arial" w:cs="Arial"/>
          <w:b/>
        </w:rPr>
      </w:pPr>
    </w:p>
    <w:p w14:paraId="4F86F711" w14:textId="6D9462FA" w:rsidR="001C7F7D" w:rsidRDefault="00507A51" w:rsidP="001C7F7D">
      <w:pPr>
        <w:pStyle w:val="Prrafodelista"/>
        <w:numPr>
          <w:ilvl w:val="0"/>
          <w:numId w:val="1"/>
        </w:numPr>
        <w:jc w:val="both"/>
        <w:rPr>
          <w:rFonts w:ascii="Arial" w:hAnsi="Arial" w:cs="Arial"/>
          <w:b/>
        </w:rPr>
      </w:pPr>
      <w:r w:rsidRPr="00B742A9">
        <w:rPr>
          <w:rFonts w:ascii="Arial" w:hAnsi="Arial" w:cs="Arial"/>
          <w:b/>
        </w:rPr>
        <w:lastRenderedPageBreak/>
        <w:t>PRESUPUESTO REFERENCIAL ESTIMADO:</w:t>
      </w:r>
    </w:p>
    <w:p w14:paraId="3E189085" w14:textId="77777777" w:rsidR="001C7F7D" w:rsidRDefault="001C7F7D" w:rsidP="001C7F7D">
      <w:pPr>
        <w:pStyle w:val="Prrafodelista"/>
        <w:jc w:val="both"/>
        <w:rPr>
          <w:rFonts w:ascii="Arial" w:hAnsi="Arial" w:cs="Arial"/>
          <w:b/>
        </w:rPr>
      </w:pPr>
    </w:p>
    <w:p w14:paraId="69701AFC" w14:textId="77777777" w:rsidR="001C7F7D" w:rsidRPr="001C7F7D" w:rsidRDefault="001C7F7D" w:rsidP="001C7F7D">
      <w:pPr>
        <w:pStyle w:val="Prrafodelista"/>
        <w:jc w:val="both"/>
        <w:rPr>
          <w:rFonts w:ascii="Arial" w:hAnsi="Arial" w:cs="Arial"/>
          <w:b/>
        </w:rPr>
      </w:pPr>
      <w:r w:rsidRPr="001C7F7D">
        <w:rPr>
          <w:rFonts w:ascii="Arial" w:hAnsi="Arial" w:cs="Arial"/>
          <w:bCs/>
        </w:rPr>
        <w:t xml:space="preserve">De conformidad a lo establecido en el Art. 73 del Reglamento a la Ley Orgánica del Sistema Nacional de Contratación Pública, los procedimientos de Catálogo Electrónico se exceptúan de elaborar el cálculo del presupuesto referencial, adjuntándose la respectiva simulación de compra para respaldar el presupuesto referencial del proceso de contratación. </w:t>
      </w:r>
    </w:p>
    <w:p w14:paraId="0CC82FFC" w14:textId="77777777" w:rsidR="001C7F7D" w:rsidRPr="001C7F7D" w:rsidRDefault="001C7F7D" w:rsidP="001C7F7D">
      <w:pPr>
        <w:pStyle w:val="Prrafodelista"/>
        <w:jc w:val="both"/>
        <w:rPr>
          <w:rFonts w:ascii="Arial" w:hAnsi="Arial" w:cs="Arial"/>
          <w:bCs/>
        </w:rPr>
      </w:pPr>
    </w:p>
    <w:p w14:paraId="76E58260" w14:textId="77777777" w:rsidR="001C7F7D" w:rsidRPr="001C7F7D" w:rsidRDefault="001C7F7D" w:rsidP="001C7F7D">
      <w:pPr>
        <w:pStyle w:val="Prrafodelista"/>
        <w:tabs>
          <w:tab w:val="left" w:pos="3150"/>
        </w:tabs>
        <w:jc w:val="both"/>
        <w:rPr>
          <w:rFonts w:ascii="Arial" w:hAnsi="Arial" w:cs="Arial"/>
          <w:bCs/>
          <w:color w:val="00B0F0"/>
        </w:rPr>
      </w:pPr>
      <w:r w:rsidRPr="001C7F7D">
        <w:rPr>
          <w:rFonts w:ascii="Arial" w:hAnsi="Arial" w:cs="Arial"/>
          <w:bCs/>
        </w:rPr>
        <w:t xml:space="preserve">De acuerdo a la simulación de compra. El presupuesto referencial es de:  </w:t>
      </w:r>
      <w:r w:rsidRPr="00B35E3C">
        <w:rPr>
          <w:rFonts w:ascii="Arial" w:hAnsi="Arial" w:cs="Arial"/>
          <w:bCs/>
          <w:color w:val="5B9BD5" w:themeColor="accent1"/>
        </w:rPr>
        <w:t>de $ 21.412,18 (VEINTE Y UN MIL CUATROCIENTOS DOCE CON DÓLARES DE LOS ESTADOS UNIDOS DE AMÉRICA con 18/100) sin incluir el IVA.</w:t>
      </w:r>
    </w:p>
    <w:p w14:paraId="2DDF453E" w14:textId="77777777" w:rsidR="001C7F7D" w:rsidRPr="001C7F7D" w:rsidRDefault="001C7F7D" w:rsidP="001C7F7D">
      <w:pPr>
        <w:pStyle w:val="Prrafodelista"/>
        <w:jc w:val="both"/>
        <w:rPr>
          <w:rFonts w:ascii="Arial" w:hAnsi="Arial" w:cs="Arial"/>
          <w:b/>
        </w:rPr>
      </w:pPr>
    </w:p>
    <w:p w14:paraId="7E4E0668" w14:textId="070C0B3B" w:rsidR="00FC68C3" w:rsidRDefault="00507A51">
      <w:pPr>
        <w:pStyle w:val="Prrafodelista"/>
        <w:numPr>
          <w:ilvl w:val="0"/>
          <w:numId w:val="1"/>
        </w:numPr>
        <w:jc w:val="both"/>
        <w:rPr>
          <w:rFonts w:ascii="Arial" w:hAnsi="Arial" w:cs="Arial"/>
          <w:b/>
        </w:rPr>
      </w:pPr>
      <w:r w:rsidRPr="00B742A9">
        <w:rPr>
          <w:rFonts w:ascii="Arial" w:hAnsi="Arial" w:cs="Arial"/>
          <w:b/>
        </w:rPr>
        <w:t xml:space="preserve">PLAZO DE EJECUCIÓN: </w:t>
      </w:r>
    </w:p>
    <w:p w14:paraId="2372A801" w14:textId="77777777" w:rsidR="00582C66" w:rsidRPr="00582C66" w:rsidRDefault="00582C66" w:rsidP="00582C66">
      <w:pPr>
        <w:pStyle w:val="Prrafodelista"/>
        <w:rPr>
          <w:rFonts w:ascii="Arial" w:hAnsi="Arial" w:cs="Arial"/>
        </w:rPr>
      </w:pPr>
    </w:p>
    <w:p w14:paraId="4ED8BCC8" w14:textId="38644721" w:rsidR="00582C66" w:rsidRPr="00582C66" w:rsidRDefault="00582C66" w:rsidP="00582C66">
      <w:pPr>
        <w:pStyle w:val="Prrafodelista"/>
        <w:rPr>
          <w:rFonts w:ascii="Arial" w:hAnsi="Arial" w:cs="Arial"/>
          <w:b/>
        </w:rPr>
      </w:pPr>
      <w:r w:rsidRPr="00582C66">
        <w:rPr>
          <w:rFonts w:ascii="Arial" w:hAnsi="Arial" w:cs="Arial"/>
        </w:rPr>
        <w:t>Conforme lo establecido en el Convenio Marco</w:t>
      </w:r>
      <w:r w:rsidR="00B35E3C">
        <w:rPr>
          <w:rFonts w:ascii="Arial" w:hAnsi="Arial" w:cs="Arial"/>
        </w:rPr>
        <w:t>.</w:t>
      </w:r>
    </w:p>
    <w:p w14:paraId="46CD58E9" w14:textId="77777777" w:rsidR="00582C66" w:rsidRPr="00B742A9" w:rsidRDefault="00582C66" w:rsidP="00582C66">
      <w:pPr>
        <w:pStyle w:val="Prrafodelista"/>
        <w:jc w:val="both"/>
        <w:rPr>
          <w:rFonts w:ascii="Arial" w:hAnsi="Arial" w:cs="Arial"/>
          <w:b/>
        </w:rPr>
      </w:pPr>
    </w:p>
    <w:p w14:paraId="1258B4C7" w14:textId="21F5D139" w:rsidR="00FC68C3" w:rsidRDefault="00507A51">
      <w:pPr>
        <w:pStyle w:val="Prrafodelista"/>
        <w:numPr>
          <w:ilvl w:val="0"/>
          <w:numId w:val="1"/>
        </w:numPr>
        <w:jc w:val="both"/>
        <w:rPr>
          <w:rFonts w:ascii="Arial" w:hAnsi="Arial" w:cs="Arial"/>
          <w:b/>
        </w:rPr>
      </w:pPr>
      <w:r w:rsidRPr="00B742A9">
        <w:rPr>
          <w:rFonts w:ascii="Arial" w:hAnsi="Arial" w:cs="Arial"/>
          <w:b/>
        </w:rPr>
        <w:t xml:space="preserve">EQUIPO MÍNIMO REQUERIDO: </w:t>
      </w:r>
    </w:p>
    <w:p w14:paraId="50B8A62F" w14:textId="77777777" w:rsidR="00582C66" w:rsidRPr="00582C66" w:rsidRDefault="00582C66" w:rsidP="00582C66">
      <w:pPr>
        <w:pStyle w:val="Prrafodelista"/>
        <w:rPr>
          <w:rFonts w:ascii="Arial" w:hAnsi="Arial" w:cs="Arial"/>
          <w:b/>
        </w:rPr>
      </w:pPr>
    </w:p>
    <w:p w14:paraId="56CC2799" w14:textId="77777777" w:rsidR="00582C66" w:rsidRPr="00582C66" w:rsidRDefault="00582C66" w:rsidP="00582C66">
      <w:pPr>
        <w:pStyle w:val="Prrafodelista"/>
        <w:rPr>
          <w:rFonts w:ascii="Arial" w:hAnsi="Arial" w:cs="Arial"/>
        </w:rPr>
      </w:pPr>
      <w:r w:rsidRPr="00582C66">
        <w:rPr>
          <w:rFonts w:ascii="Arial" w:hAnsi="Arial" w:cs="Arial"/>
        </w:rPr>
        <w:t>Conforme lo establecido en el Convenio Marco.</w:t>
      </w:r>
    </w:p>
    <w:p w14:paraId="2E7E2E0A" w14:textId="77777777" w:rsidR="00582C66" w:rsidRPr="00B742A9" w:rsidRDefault="00582C66" w:rsidP="00582C66">
      <w:pPr>
        <w:pStyle w:val="Prrafodelista"/>
        <w:jc w:val="both"/>
        <w:rPr>
          <w:rFonts w:ascii="Arial" w:hAnsi="Arial" w:cs="Arial"/>
          <w:b/>
        </w:rPr>
      </w:pPr>
    </w:p>
    <w:p w14:paraId="4D934970" w14:textId="69CF1E5E" w:rsidR="00582C66" w:rsidRDefault="00507A51" w:rsidP="00582C66">
      <w:pPr>
        <w:pStyle w:val="Prrafodelista"/>
        <w:numPr>
          <w:ilvl w:val="0"/>
          <w:numId w:val="1"/>
        </w:numPr>
        <w:jc w:val="both"/>
        <w:rPr>
          <w:rFonts w:ascii="Arial" w:hAnsi="Arial" w:cs="Arial"/>
          <w:b/>
        </w:rPr>
      </w:pPr>
      <w:r w:rsidRPr="00B742A9">
        <w:rPr>
          <w:rFonts w:ascii="Arial" w:hAnsi="Arial" w:cs="Arial"/>
          <w:b/>
        </w:rPr>
        <w:t xml:space="preserve">PERSONAL TÉCNICO MÍNIMO REQUERIDO: </w:t>
      </w:r>
    </w:p>
    <w:p w14:paraId="21CEBC12" w14:textId="77777777" w:rsidR="00582C66" w:rsidRDefault="00582C66" w:rsidP="00582C66">
      <w:pPr>
        <w:pStyle w:val="Prrafodelista"/>
        <w:rPr>
          <w:rFonts w:ascii="Arial" w:hAnsi="Arial" w:cs="Arial"/>
          <w:color w:val="5B9BD5" w:themeColor="accent1"/>
        </w:rPr>
      </w:pPr>
    </w:p>
    <w:p w14:paraId="5F76FE26" w14:textId="2FB3DA69" w:rsidR="00582C66" w:rsidRPr="00582C66" w:rsidRDefault="00582C66" w:rsidP="00582C66">
      <w:pPr>
        <w:pStyle w:val="Prrafodelista"/>
        <w:rPr>
          <w:rFonts w:ascii="Arial" w:hAnsi="Arial" w:cs="Arial"/>
          <w:b/>
        </w:rPr>
      </w:pPr>
      <w:r w:rsidRPr="00582C66">
        <w:rPr>
          <w:rFonts w:ascii="Arial" w:hAnsi="Arial" w:cs="Arial"/>
        </w:rPr>
        <w:t>Conforme lo establecido en el Convenio Marco.</w:t>
      </w:r>
    </w:p>
    <w:p w14:paraId="46365683" w14:textId="4F6D160F" w:rsidR="00FC68C3" w:rsidRDefault="00FC68C3">
      <w:pPr>
        <w:pStyle w:val="Ttulo1"/>
        <w:jc w:val="both"/>
        <w:rPr>
          <w:rFonts w:ascii="Arial" w:hAnsi="Arial" w:cs="Arial"/>
          <w:b w:val="0"/>
          <w:sz w:val="22"/>
          <w:szCs w:val="22"/>
        </w:rPr>
      </w:pPr>
    </w:p>
    <w:p w14:paraId="31B41DCF" w14:textId="77777777" w:rsidR="001C7F7D" w:rsidRPr="00AC5A8D" w:rsidRDefault="001C7F7D" w:rsidP="001C7F7D">
      <w:pPr>
        <w:jc w:val="both"/>
        <w:rPr>
          <w:rFonts w:ascii="Arial" w:hAnsi="Arial" w:cs="Arial"/>
          <w:b/>
          <w:sz w:val="22"/>
          <w:szCs w:val="22"/>
        </w:rPr>
      </w:pPr>
      <w:r w:rsidRPr="00AC5A8D">
        <w:rPr>
          <w:rFonts w:ascii="Arial" w:hAnsi="Arial" w:cs="Arial"/>
          <w:b/>
          <w:sz w:val="22"/>
          <w:szCs w:val="22"/>
        </w:rPr>
        <w:t>7.- FIRMAS DE RESPONSABILIDAD:</w:t>
      </w:r>
    </w:p>
    <w:p w14:paraId="65E86A0F" w14:textId="77777777" w:rsidR="001C7F7D" w:rsidRPr="00AC5A8D" w:rsidRDefault="001C7F7D" w:rsidP="001C7F7D">
      <w:pPr>
        <w:jc w:val="both"/>
        <w:rPr>
          <w:rFonts w:ascii="Arial" w:hAnsi="Arial" w:cs="Arial"/>
          <w:b/>
          <w:sz w:val="22"/>
          <w:szCs w:val="22"/>
        </w:rPr>
      </w:pPr>
    </w:p>
    <w:p w14:paraId="2039B5D1" w14:textId="77777777" w:rsidR="001C7F7D" w:rsidRDefault="001C7F7D" w:rsidP="001C7F7D">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7C859105" w14:textId="77777777" w:rsidR="001C7F7D" w:rsidRPr="00B742A9" w:rsidRDefault="001C7F7D">
      <w:pPr>
        <w:pStyle w:val="Ttulo1"/>
        <w:jc w:val="both"/>
        <w:rPr>
          <w:rFonts w:ascii="Arial" w:hAnsi="Arial" w:cs="Arial"/>
          <w:b w:val="0"/>
          <w:sz w:val="22"/>
          <w:szCs w:val="22"/>
        </w:rPr>
      </w:pPr>
    </w:p>
    <w:p w14:paraId="131196CD" w14:textId="77777777" w:rsidR="00FC68C3" w:rsidRPr="00B742A9" w:rsidRDefault="00FC68C3" w:rsidP="00FF1699">
      <w:pPr>
        <w:pStyle w:val="Ttulo1"/>
        <w:ind w:left="0"/>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FC68C3" w:rsidRPr="00B742A9" w14:paraId="223066F4" w14:textId="77777777">
        <w:trPr>
          <w:trHeight w:val="236"/>
        </w:trPr>
        <w:tc>
          <w:tcPr>
            <w:tcW w:w="1583" w:type="pct"/>
          </w:tcPr>
          <w:p w14:paraId="24D2E4A1" w14:textId="77777777" w:rsidR="00FC68C3" w:rsidRPr="00B742A9" w:rsidRDefault="00507A51">
            <w:pPr>
              <w:jc w:val="center"/>
              <w:rPr>
                <w:rFonts w:ascii="Arial" w:hAnsi="Arial" w:cs="Arial"/>
                <w:b/>
                <w:bCs/>
                <w:sz w:val="22"/>
                <w:szCs w:val="22"/>
              </w:rPr>
            </w:pPr>
            <w:r w:rsidRPr="00B742A9">
              <w:rPr>
                <w:rFonts w:ascii="Arial" w:hAnsi="Arial" w:cs="Arial"/>
                <w:b/>
                <w:bCs/>
                <w:sz w:val="22"/>
                <w:szCs w:val="22"/>
              </w:rPr>
              <w:t>Elaborado</w:t>
            </w:r>
          </w:p>
        </w:tc>
        <w:tc>
          <w:tcPr>
            <w:tcW w:w="1752" w:type="pct"/>
          </w:tcPr>
          <w:p w14:paraId="4999CA22" w14:textId="77777777" w:rsidR="00FC68C3" w:rsidRPr="00B742A9" w:rsidRDefault="00507A51">
            <w:pPr>
              <w:jc w:val="center"/>
              <w:rPr>
                <w:rFonts w:ascii="Arial" w:hAnsi="Arial" w:cs="Arial"/>
                <w:b/>
                <w:bCs/>
                <w:sz w:val="22"/>
                <w:szCs w:val="22"/>
              </w:rPr>
            </w:pPr>
            <w:r w:rsidRPr="00B742A9">
              <w:rPr>
                <w:rFonts w:ascii="Arial" w:hAnsi="Arial" w:cs="Arial"/>
                <w:b/>
                <w:bCs/>
                <w:sz w:val="22"/>
                <w:szCs w:val="22"/>
              </w:rPr>
              <w:t>Revisado</w:t>
            </w:r>
          </w:p>
        </w:tc>
        <w:tc>
          <w:tcPr>
            <w:tcW w:w="1665" w:type="pct"/>
          </w:tcPr>
          <w:p w14:paraId="2BEC456E" w14:textId="77777777" w:rsidR="00FC68C3" w:rsidRPr="00B742A9" w:rsidRDefault="00507A51">
            <w:pPr>
              <w:jc w:val="center"/>
              <w:rPr>
                <w:rFonts w:ascii="Arial" w:hAnsi="Arial" w:cs="Arial"/>
                <w:b/>
                <w:bCs/>
                <w:sz w:val="22"/>
                <w:szCs w:val="22"/>
              </w:rPr>
            </w:pPr>
            <w:r w:rsidRPr="00B742A9">
              <w:rPr>
                <w:rFonts w:ascii="Arial" w:hAnsi="Arial" w:cs="Arial"/>
                <w:b/>
                <w:bCs/>
                <w:sz w:val="22"/>
                <w:szCs w:val="22"/>
              </w:rPr>
              <w:t>Aprobado</w:t>
            </w:r>
          </w:p>
        </w:tc>
      </w:tr>
      <w:tr w:rsidR="00FC68C3" w:rsidRPr="00B742A9" w14:paraId="5576CC72" w14:textId="77777777">
        <w:trPr>
          <w:trHeight w:val="1126"/>
        </w:trPr>
        <w:tc>
          <w:tcPr>
            <w:tcW w:w="1583" w:type="pct"/>
          </w:tcPr>
          <w:p w14:paraId="35EA57E3" w14:textId="77777777" w:rsidR="00FC68C3" w:rsidRDefault="00FC68C3">
            <w:pPr>
              <w:jc w:val="center"/>
              <w:rPr>
                <w:rFonts w:ascii="Arial" w:hAnsi="Arial" w:cs="Arial"/>
                <w:sz w:val="22"/>
                <w:szCs w:val="22"/>
                <w:lang w:val="es-MX"/>
              </w:rPr>
            </w:pPr>
          </w:p>
          <w:p w14:paraId="5E730319" w14:textId="77777777" w:rsidR="00B35E3C" w:rsidRDefault="00B35E3C">
            <w:pPr>
              <w:jc w:val="center"/>
              <w:rPr>
                <w:rFonts w:ascii="Arial" w:hAnsi="Arial" w:cs="Arial"/>
                <w:sz w:val="22"/>
                <w:szCs w:val="22"/>
                <w:lang w:val="es-MX"/>
              </w:rPr>
            </w:pPr>
          </w:p>
          <w:p w14:paraId="377F290F" w14:textId="77777777" w:rsidR="00B35E3C" w:rsidRPr="00B35E3C" w:rsidRDefault="00B35E3C">
            <w:pPr>
              <w:jc w:val="center"/>
              <w:rPr>
                <w:rFonts w:ascii="Arial" w:hAnsi="Arial" w:cs="Arial"/>
                <w:sz w:val="22"/>
                <w:szCs w:val="22"/>
                <w:lang w:val="es-MX"/>
              </w:rPr>
            </w:pPr>
          </w:p>
          <w:p w14:paraId="7A3A709C" w14:textId="77777777" w:rsidR="00FC68C3" w:rsidRPr="00B742A9" w:rsidRDefault="00507A51">
            <w:pPr>
              <w:jc w:val="center"/>
              <w:rPr>
                <w:rFonts w:ascii="Arial" w:hAnsi="Arial" w:cs="Arial"/>
                <w:sz w:val="22"/>
                <w:szCs w:val="22"/>
              </w:rPr>
            </w:pPr>
            <w:r w:rsidRPr="00B742A9">
              <w:rPr>
                <w:rFonts w:ascii="Arial" w:hAnsi="Arial" w:cs="Arial"/>
                <w:sz w:val="22"/>
                <w:szCs w:val="22"/>
              </w:rPr>
              <w:t>Nombres y apellidos</w:t>
            </w:r>
          </w:p>
          <w:p w14:paraId="2EFF0603" w14:textId="77777777" w:rsidR="00FC68C3" w:rsidRPr="00B742A9" w:rsidRDefault="00507A51">
            <w:pPr>
              <w:jc w:val="center"/>
              <w:rPr>
                <w:rFonts w:ascii="Arial" w:hAnsi="Arial" w:cs="Arial"/>
                <w:sz w:val="22"/>
                <w:szCs w:val="22"/>
              </w:rPr>
            </w:pPr>
            <w:r w:rsidRPr="00B742A9">
              <w:rPr>
                <w:rFonts w:ascii="Arial" w:hAnsi="Arial" w:cs="Arial"/>
                <w:sz w:val="22"/>
                <w:szCs w:val="22"/>
              </w:rPr>
              <w:t>Cargo</w:t>
            </w:r>
          </w:p>
          <w:p w14:paraId="089665F4" w14:textId="77777777" w:rsidR="00FC68C3" w:rsidRPr="00B742A9" w:rsidRDefault="00FC68C3">
            <w:pPr>
              <w:jc w:val="center"/>
              <w:rPr>
                <w:rFonts w:ascii="Arial" w:hAnsi="Arial" w:cs="Arial"/>
                <w:sz w:val="22"/>
                <w:szCs w:val="22"/>
              </w:rPr>
            </w:pPr>
          </w:p>
          <w:p w14:paraId="0CD1F259" w14:textId="77777777" w:rsidR="00FC68C3" w:rsidRPr="00B742A9" w:rsidRDefault="00507A51">
            <w:pPr>
              <w:jc w:val="center"/>
              <w:rPr>
                <w:rFonts w:ascii="Arial" w:hAnsi="Arial" w:cs="Arial"/>
                <w:sz w:val="22"/>
                <w:szCs w:val="22"/>
              </w:rPr>
            </w:pPr>
            <w:r w:rsidRPr="00B742A9">
              <w:rPr>
                <w:rFonts w:ascii="Arial" w:hAnsi="Arial" w:cs="Arial"/>
                <w:sz w:val="22"/>
                <w:szCs w:val="22"/>
              </w:rPr>
              <w:t>Firma</w:t>
            </w:r>
          </w:p>
        </w:tc>
        <w:tc>
          <w:tcPr>
            <w:tcW w:w="1752" w:type="pct"/>
          </w:tcPr>
          <w:p w14:paraId="6D4AF65A" w14:textId="77777777" w:rsidR="00FC68C3" w:rsidRDefault="00FC68C3">
            <w:pPr>
              <w:jc w:val="center"/>
              <w:rPr>
                <w:rFonts w:ascii="Arial" w:hAnsi="Arial" w:cs="Arial"/>
                <w:sz w:val="22"/>
                <w:szCs w:val="22"/>
                <w:lang w:val="es-MX"/>
              </w:rPr>
            </w:pPr>
          </w:p>
          <w:p w14:paraId="380A32B2" w14:textId="77777777" w:rsidR="00B35E3C" w:rsidRDefault="00B35E3C">
            <w:pPr>
              <w:jc w:val="center"/>
              <w:rPr>
                <w:rFonts w:ascii="Arial" w:hAnsi="Arial" w:cs="Arial"/>
                <w:sz w:val="22"/>
                <w:szCs w:val="22"/>
                <w:lang w:val="es-MX"/>
              </w:rPr>
            </w:pPr>
          </w:p>
          <w:p w14:paraId="27FDFC8F" w14:textId="77777777" w:rsidR="00B35E3C" w:rsidRPr="00B35E3C" w:rsidRDefault="00B35E3C">
            <w:pPr>
              <w:jc w:val="center"/>
              <w:rPr>
                <w:rFonts w:ascii="Arial" w:hAnsi="Arial" w:cs="Arial"/>
                <w:sz w:val="22"/>
                <w:szCs w:val="22"/>
                <w:lang w:val="es-MX"/>
              </w:rPr>
            </w:pPr>
          </w:p>
          <w:p w14:paraId="6FD9D979" w14:textId="77777777" w:rsidR="00FC68C3" w:rsidRPr="00B742A9" w:rsidRDefault="00507A51">
            <w:pPr>
              <w:jc w:val="center"/>
              <w:rPr>
                <w:rFonts w:ascii="Arial" w:hAnsi="Arial" w:cs="Arial"/>
                <w:sz w:val="22"/>
                <w:szCs w:val="22"/>
              </w:rPr>
            </w:pPr>
            <w:r w:rsidRPr="00B742A9">
              <w:rPr>
                <w:rFonts w:ascii="Arial" w:hAnsi="Arial" w:cs="Arial"/>
                <w:sz w:val="22"/>
                <w:szCs w:val="22"/>
              </w:rPr>
              <w:t>Nombres y apellidos</w:t>
            </w:r>
          </w:p>
          <w:p w14:paraId="1378DDB0" w14:textId="77777777" w:rsidR="00FC68C3" w:rsidRPr="00B742A9" w:rsidRDefault="00507A51">
            <w:pPr>
              <w:jc w:val="center"/>
              <w:rPr>
                <w:rFonts w:ascii="Arial" w:hAnsi="Arial" w:cs="Arial"/>
                <w:sz w:val="22"/>
                <w:szCs w:val="22"/>
              </w:rPr>
            </w:pPr>
            <w:r w:rsidRPr="00B742A9">
              <w:rPr>
                <w:rFonts w:ascii="Arial" w:hAnsi="Arial" w:cs="Arial"/>
                <w:sz w:val="22"/>
                <w:szCs w:val="22"/>
              </w:rPr>
              <w:t>Cargo</w:t>
            </w:r>
          </w:p>
          <w:p w14:paraId="1EDD5D9D" w14:textId="77777777" w:rsidR="00FC68C3" w:rsidRPr="00B742A9" w:rsidRDefault="00FC68C3">
            <w:pPr>
              <w:jc w:val="center"/>
              <w:rPr>
                <w:rFonts w:ascii="Arial" w:hAnsi="Arial" w:cs="Arial"/>
                <w:sz w:val="22"/>
                <w:szCs w:val="22"/>
              </w:rPr>
            </w:pPr>
          </w:p>
          <w:p w14:paraId="2D5D1E1D" w14:textId="77777777" w:rsidR="00FC68C3" w:rsidRPr="00B742A9" w:rsidRDefault="00507A51">
            <w:pPr>
              <w:jc w:val="center"/>
              <w:rPr>
                <w:rFonts w:ascii="Arial" w:hAnsi="Arial" w:cs="Arial"/>
                <w:sz w:val="22"/>
                <w:szCs w:val="22"/>
              </w:rPr>
            </w:pPr>
            <w:r w:rsidRPr="00B742A9">
              <w:rPr>
                <w:rFonts w:ascii="Arial" w:hAnsi="Arial" w:cs="Arial"/>
                <w:sz w:val="22"/>
                <w:szCs w:val="22"/>
              </w:rPr>
              <w:t>Firma</w:t>
            </w:r>
          </w:p>
          <w:p w14:paraId="6858FC59" w14:textId="77777777" w:rsidR="00FC68C3" w:rsidRPr="00B742A9" w:rsidRDefault="00FC68C3">
            <w:pPr>
              <w:jc w:val="center"/>
              <w:rPr>
                <w:rFonts w:ascii="Arial" w:hAnsi="Arial" w:cs="Arial"/>
                <w:sz w:val="22"/>
                <w:szCs w:val="22"/>
              </w:rPr>
            </w:pPr>
          </w:p>
        </w:tc>
        <w:tc>
          <w:tcPr>
            <w:tcW w:w="1665" w:type="pct"/>
          </w:tcPr>
          <w:p w14:paraId="38D5DCEA" w14:textId="77777777" w:rsidR="00FC68C3" w:rsidRDefault="00FC68C3">
            <w:pPr>
              <w:jc w:val="center"/>
              <w:rPr>
                <w:rFonts w:ascii="Arial" w:hAnsi="Arial" w:cs="Arial"/>
                <w:sz w:val="22"/>
                <w:szCs w:val="22"/>
                <w:lang w:val="es-MX"/>
              </w:rPr>
            </w:pPr>
          </w:p>
          <w:p w14:paraId="78275A81" w14:textId="77777777" w:rsidR="00B35E3C" w:rsidRDefault="00B35E3C">
            <w:pPr>
              <w:jc w:val="center"/>
              <w:rPr>
                <w:rFonts w:ascii="Arial" w:hAnsi="Arial" w:cs="Arial"/>
                <w:sz w:val="22"/>
                <w:szCs w:val="22"/>
                <w:lang w:val="es-MX"/>
              </w:rPr>
            </w:pPr>
          </w:p>
          <w:p w14:paraId="4A964203" w14:textId="77777777" w:rsidR="00B35E3C" w:rsidRPr="00B35E3C" w:rsidRDefault="00B35E3C">
            <w:pPr>
              <w:jc w:val="center"/>
              <w:rPr>
                <w:rFonts w:ascii="Arial" w:hAnsi="Arial" w:cs="Arial"/>
                <w:sz w:val="22"/>
                <w:szCs w:val="22"/>
                <w:lang w:val="es-MX"/>
              </w:rPr>
            </w:pPr>
          </w:p>
          <w:p w14:paraId="7F88DD23" w14:textId="77777777" w:rsidR="00FC68C3" w:rsidRPr="00B742A9" w:rsidRDefault="00507A51">
            <w:pPr>
              <w:jc w:val="center"/>
              <w:rPr>
                <w:rFonts w:ascii="Arial" w:hAnsi="Arial" w:cs="Arial"/>
                <w:sz w:val="22"/>
                <w:szCs w:val="22"/>
              </w:rPr>
            </w:pPr>
            <w:r w:rsidRPr="00B742A9">
              <w:rPr>
                <w:rFonts w:ascii="Arial" w:hAnsi="Arial" w:cs="Arial"/>
                <w:sz w:val="22"/>
                <w:szCs w:val="22"/>
              </w:rPr>
              <w:t>Nombres y apellidos</w:t>
            </w:r>
          </w:p>
          <w:p w14:paraId="409889A4" w14:textId="77777777" w:rsidR="00FC68C3" w:rsidRPr="00B742A9" w:rsidRDefault="00507A51">
            <w:pPr>
              <w:jc w:val="center"/>
              <w:rPr>
                <w:rFonts w:ascii="Arial" w:hAnsi="Arial" w:cs="Arial"/>
                <w:sz w:val="22"/>
                <w:szCs w:val="22"/>
              </w:rPr>
            </w:pPr>
            <w:r w:rsidRPr="00B742A9">
              <w:rPr>
                <w:rFonts w:ascii="Arial" w:hAnsi="Arial" w:cs="Arial"/>
                <w:sz w:val="22"/>
                <w:szCs w:val="22"/>
              </w:rPr>
              <w:t>Cargo</w:t>
            </w:r>
          </w:p>
          <w:p w14:paraId="36E53138" w14:textId="77777777" w:rsidR="00FC68C3" w:rsidRPr="00B742A9" w:rsidRDefault="00FC68C3">
            <w:pPr>
              <w:jc w:val="center"/>
              <w:rPr>
                <w:rFonts w:ascii="Arial" w:hAnsi="Arial" w:cs="Arial"/>
                <w:sz w:val="22"/>
                <w:szCs w:val="22"/>
              </w:rPr>
            </w:pPr>
          </w:p>
          <w:p w14:paraId="119E069E" w14:textId="77777777" w:rsidR="00FC68C3" w:rsidRPr="00B742A9" w:rsidRDefault="00507A51">
            <w:pPr>
              <w:jc w:val="center"/>
              <w:rPr>
                <w:rFonts w:ascii="Arial" w:hAnsi="Arial" w:cs="Arial"/>
                <w:sz w:val="22"/>
                <w:szCs w:val="22"/>
              </w:rPr>
            </w:pPr>
            <w:r w:rsidRPr="00B742A9">
              <w:rPr>
                <w:rFonts w:ascii="Arial" w:hAnsi="Arial" w:cs="Arial"/>
                <w:sz w:val="22"/>
                <w:szCs w:val="22"/>
              </w:rPr>
              <w:t>Firma</w:t>
            </w:r>
          </w:p>
          <w:p w14:paraId="767083A2" w14:textId="77777777" w:rsidR="00FC68C3" w:rsidRPr="00B742A9" w:rsidRDefault="00FC68C3">
            <w:pPr>
              <w:jc w:val="center"/>
              <w:rPr>
                <w:rFonts w:ascii="Arial" w:hAnsi="Arial" w:cs="Arial"/>
                <w:sz w:val="22"/>
                <w:szCs w:val="22"/>
              </w:rPr>
            </w:pPr>
          </w:p>
        </w:tc>
      </w:tr>
    </w:tbl>
    <w:p w14:paraId="498E0F26" w14:textId="77777777" w:rsidR="00FC68C3" w:rsidRPr="00B742A9" w:rsidRDefault="00FC68C3" w:rsidP="00FF1699">
      <w:pPr>
        <w:pStyle w:val="Ttulo1"/>
        <w:ind w:left="0"/>
        <w:jc w:val="both"/>
        <w:rPr>
          <w:rFonts w:ascii="Arial" w:hAnsi="Arial" w:cs="Arial"/>
          <w:sz w:val="22"/>
          <w:szCs w:val="22"/>
        </w:rPr>
      </w:pPr>
    </w:p>
    <w:sectPr w:rsidR="00FC68C3" w:rsidRPr="00B742A9">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E316E" w14:textId="77777777" w:rsidR="005D123C" w:rsidRDefault="005D123C">
      <w:r>
        <w:separator/>
      </w:r>
    </w:p>
  </w:endnote>
  <w:endnote w:type="continuationSeparator" w:id="0">
    <w:p w14:paraId="24582782" w14:textId="77777777" w:rsidR="005D123C" w:rsidRDefault="005D1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76EB" w14:textId="77777777" w:rsidR="003F7190" w:rsidRDefault="003F71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EF66E" w14:textId="77777777" w:rsidR="00FC68C3" w:rsidRDefault="00FC68C3"/>
  <w:p w14:paraId="7860820B" w14:textId="77777777" w:rsidR="00FC68C3" w:rsidRDefault="00507A51">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4CCC446A" wp14:editId="536981A8">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119FDA22" wp14:editId="3C80047F">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2969E705" w14:textId="77777777" w:rsidR="00FC68C3" w:rsidRDefault="00507A51">
    <w:pPr>
      <w:pStyle w:val="Piedepgina"/>
      <w:rPr>
        <w:rFonts w:ascii="Arial" w:hAnsi="Arial" w:cs="Arial"/>
        <w:sz w:val="16"/>
        <w:szCs w:val="16"/>
      </w:rPr>
    </w:pPr>
    <w:r>
      <w:rPr>
        <w:rFonts w:ascii="Arial" w:hAnsi="Arial" w:cs="Arial"/>
        <w:sz w:val="16"/>
        <w:szCs w:val="16"/>
      </w:rPr>
      <w:t>Ciudadela Universitaria Barrio El Olivo</w:t>
    </w:r>
  </w:p>
  <w:p w14:paraId="5ED06A94" w14:textId="768E4D68" w:rsidR="00FC68C3" w:rsidRDefault="00507A51">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76193B" w:rsidRPr="0076193B">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76193B" w:rsidRPr="0076193B">
      <w:rPr>
        <w:rFonts w:ascii="Arial" w:hAnsi="Arial" w:cs="Arial"/>
        <w:b/>
        <w:bCs/>
        <w:noProof/>
        <w:sz w:val="16"/>
        <w:szCs w:val="16"/>
        <w:lang w:val="es-ES"/>
      </w:rPr>
      <w:t>1</w:t>
    </w:r>
    <w:r>
      <w:rPr>
        <w:rFonts w:ascii="Arial" w:hAnsi="Arial" w:cs="Arial"/>
        <w:b/>
        <w:bCs/>
        <w:sz w:val="16"/>
        <w:szCs w:val="16"/>
      </w:rPr>
      <w:fldChar w:fldCharType="end"/>
    </w:r>
  </w:p>
  <w:p w14:paraId="7C959FB5" w14:textId="77777777" w:rsidR="00FC68C3" w:rsidRDefault="00507A51">
    <w:pPr>
      <w:pStyle w:val="Piedepgina"/>
      <w:rPr>
        <w:rFonts w:ascii="Arial" w:hAnsi="Arial" w:cs="Arial"/>
        <w:sz w:val="16"/>
        <w:szCs w:val="16"/>
      </w:rPr>
    </w:pPr>
    <w:r>
      <w:rPr>
        <w:rFonts w:ascii="Arial" w:hAnsi="Arial" w:cs="Arial"/>
        <w:sz w:val="16"/>
        <w:szCs w:val="16"/>
      </w:rPr>
      <w:t>Ibarra-Ecuador</w:t>
    </w:r>
  </w:p>
  <w:p w14:paraId="131CCAD5" w14:textId="77777777" w:rsidR="00FC68C3" w:rsidRDefault="00507A51">
    <w:pPr>
      <w:pStyle w:val="Piedepgina"/>
      <w:rPr>
        <w:rFonts w:ascii="Arial" w:hAnsi="Arial" w:cs="Arial"/>
        <w:sz w:val="16"/>
        <w:szCs w:val="16"/>
      </w:rPr>
    </w:pPr>
    <w:r>
      <w:rPr>
        <w:rFonts w:ascii="Arial" w:hAnsi="Arial" w:cs="Arial"/>
        <w:sz w:val="16"/>
        <w:szCs w:val="16"/>
      </w:rPr>
      <w:t>Teléfono: (06) 2997-800   RUC: 1060001070001</w:t>
    </w:r>
  </w:p>
  <w:p w14:paraId="529E0C65" w14:textId="77777777" w:rsidR="00FC68C3" w:rsidRDefault="00000000">
    <w:pPr>
      <w:pStyle w:val="Piedepgina"/>
      <w:rPr>
        <w:rFonts w:ascii="Arial" w:hAnsi="Arial" w:cs="Arial"/>
        <w:sz w:val="16"/>
        <w:szCs w:val="16"/>
      </w:rPr>
    </w:pPr>
    <w:hyperlink r:id="rId1" w:history="1">
      <w:r w:rsidR="00507A51">
        <w:rPr>
          <w:rStyle w:val="Hipervnculo"/>
          <w:rFonts w:ascii="Arial" w:hAnsi="Arial" w:cs="Arial"/>
          <w:sz w:val="16"/>
          <w:szCs w:val="16"/>
        </w:rPr>
        <w:t>www.utn.edu.ec</w:t>
      </w:r>
    </w:hyperlink>
  </w:p>
  <w:p w14:paraId="144E4F51" w14:textId="77777777" w:rsidR="00FC68C3" w:rsidRDefault="00FC68C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6197" w14:textId="77777777" w:rsidR="003F7190" w:rsidRDefault="003F71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31881" w14:textId="77777777" w:rsidR="005D123C" w:rsidRDefault="005D123C">
      <w:r>
        <w:separator/>
      </w:r>
    </w:p>
  </w:footnote>
  <w:footnote w:type="continuationSeparator" w:id="0">
    <w:p w14:paraId="4667F7B2" w14:textId="77777777" w:rsidR="005D123C" w:rsidRDefault="005D1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C6CA" w14:textId="77777777" w:rsidR="003F7190" w:rsidRDefault="003F71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664C" w14:textId="77777777" w:rsidR="00FC68C3" w:rsidRPr="0055459E" w:rsidRDefault="00507A51">
    <w:pPr>
      <w:pStyle w:val="Encabezado"/>
      <w:jc w:val="center"/>
      <w:rPr>
        <w:rFonts w:ascii="Arial" w:hAnsi="Arial" w:cs="Arial"/>
        <w:b/>
      </w:rPr>
    </w:pPr>
    <w:r w:rsidRPr="0055459E">
      <w:rPr>
        <w:rFonts w:ascii="Arial" w:hAnsi="Arial" w:cs="Arial"/>
        <w:b/>
        <w:noProof/>
        <w:lang w:val="en-US" w:eastAsia="en-US"/>
      </w:rPr>
      <w:drawing>
        <wp:anchor distT="0" distB="0" distL="114300" distR="114300" simplePos="0" relativeHeight="251659264" behindDoc="1" locked="0" layoutInCell="1" allowOverlap="1" wp14:anchorId="2D275306" wp14:editId="58A8C8D2">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55459E">
      <w:rPr>
        <w:rFonts w:ascii="Arial" w:hAnsi="Arial" w:cs="Arial"/>
        <w:noProof/>
        <w:lang w:val="en-US" w:eastAsia="en-US"/>
      </w:rPr>
      <w:drawing>
        <wp:anchor distT="0" distB="0" distL="114300" distR="114300" simplePos="0" relativeHeight="251661312" behindDoc="1" locked="0" layoutInCell="1" allowOverlap="1" wp14:anchorId="5E2D109B" wp14:editId="01E2EEDE">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55459E">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79F264FB" wp14:editId="6318E313">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1639542E" w14:textId="77777777" w:rsidR="00FC68C3" w:rsidRDefault="00507A51">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9F264FB"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1639542E" w14:textId="77777777" w:rsidR="00FC68C3" w:rsidRDefault="00507A51">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55459E">
      <w:rPr>
        <w:rFonts w:ascii="Arial" w:hAnsi="Arial" w:cs="Arial"/>
        <w:b/>
      </w:rPr>
      <w:t>UNIVERSIDAD TÉCNICA DEL NORTE</w:t>
    </w:r>
  </w:p>
  <w:p w14:paraId="6D7D66CB" w14:textId="77777777" w:rsidR="00FC68C3" w:rsidRPr="0055459E" w:rsidRDefault="00507A51">
    <w:pPr>
      <w:pStyle w:val="Encabezado"/>
      <w:jc w:val="center"/>
      <w:rPr>
        <w:rFonts w:ascii="Arial" w:hAnsi="Arial" w:cs="Arial"/>
      </w:rPr>
    </w:pPr>
    <w:r w:rsidRPr="0055459E">
      <w:rPr>
        <w:rFonts w:ascii="Arial" w:hAnsi="Arial" w:cs="Arial"/>
      </w:rPr>
      <w:t>Acreditada Resolución Nro. 173-SE-33-CACES-2020</w:t>
    </w:r>
  </w:p>
  <w:p w14:paraId="555CCDF8" w14:textId="77777777" w:rsidR="003F7190" w:rsidRPr="003F7190" w:rsidRDefault="003F7190" w:rsidP="003F7190">
    <w:pPr>
      <w:pStyle w:val="Encabezado"/>
      <w:jc w:val="center"/>
      <w:rPr>
        <w:rFonts w:ascii="Arial" w:hAnsi="Arial" w:cs="Arial"/>
        <w:b/>
        <w:color w:val="5B9BD5" w:themeColor="accent1"/>
      </w:rPr>
    </w:pPr>
    <w:r w:rsidRPr="003F7190">
      <w:rPr>
        <w:rFonts w:ascii="Arial" w:hAnsi="Arial" w:cs="Arial"/>
        <w:b/>
        <w:color w:val="5B9BD5" w:themeColor="accent1"/>
      </w:rPr>
      <w:t>NOMBRE DE LA UNIDAD REQUIRENTE</w:t>
    </w:r>
  </w:p>
  <w:p w14:paraId="121AAB56" w14:textId="77777777" w:rsidR="00FC68C3" w:rsidRPr="00FC42CA" w:rsidRDefault="00507A51">
    <w:pPr>
      <w:pStyle w:val="Encabezado"/>
      <w:rPr>
        <w:color w:val="4472C4" w:themeColor="accent5"/>
      </w:rPr>
    </w:pPr>
    <w:r w:rsidRPr="00FC42CA">
      <w:rPr>
        <w:color w:val="4472C4" w:themeColor="accent5"/>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57A6" w14:textId="77777777" w:rsidR="003F7190" w:rsidRDefault="003F71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F0375"/>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6654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13471"/>
    <w:rsid w:val="00071795"/>
    <w:rsid w:val="00083A60"/>
    <w:rsid w:val="00093329"/>
    <w:rsid w:val="000C5995"/>
    <w:rsid w:val="000F1C25"/>
    <w:rsid w:val="0010582F"/>
    <w:rsid w:val="00144731"/>
    <w:rsid w:val="00150ADB"/>
    <w:rsid w:val="00153452"/>
    <w:rsid w:val="001579D1"/>
    <w:rsid w:val="00176F6B"/>
    <w:rsid w:val="001B063D"/>
    <w:rsid w:val="001C7F7D"/>
    <w:rsid w:val="001F4E52"/>
    <w:rsid w:val="002244FF"/>
    <w:rsid w:val="00294C33"/>
    <w:rsid w:val="0029549C"/>
    <w:rsid w:val="002A3805"/>
    <w:rsid w:val="002A3B3E"/>
    <w:rsid w:val="002D2FE1"/>
    <w:rsid w:val="00314781"/>
    <w:rsid w:val="0038232F"/>
    <w:rsid w:val="0038714E"/>
    <w:rsid w:val="003A4DC0"/>
    <w:rsid w:val="003A5647"/>
    <w:rsid w:val="003F7190"/>
    <w:rsid w:val="003F7DF6"/>
    <w:rsid w:val="004031BC"/>
    <w:rsid w:val="00440D22"/>
    <w:rsid w:val="00445A9A"/>
    <w:rsid w:val="00453117"/>
    <w:rsid w:val="0045509F"/>
    <w:rsid w:val="00474CB3"/>
    <w:rsid w:val="0048744E"/>
    <w:rsid w:val="00490F05"/>
    <w:rsid w:val="004A1859"/>
    <w:rsid w:val="004F65B8"/>
    <w:rsid w:val="00507A51"/>
    <w:rsid w:val="0055459E"/>
    <w:rsid w:val="00564875"/>
    <w:rsid w:val="00570B0D"/>
    <w:rsid w:val="00582C66"/>
    <w:rsid w:val="005B5B58"/>
    <w:rsid w:val="005D123C"/>
    <w:rsid w:val="005D67B8"/>
    <w:rsid w:val="00605ABA"/>
    <w:rsid w:val="006420E3"/>
    <w:rsid w:val="006944E1"/>
    <w:rsid w:val="006C19B3"/>
    <w:rsid w:val="00732BDD"/>
    <w:rsid w:val="007413D3"/>
    <w:rsid w:val="007510F7"/>
    <w:rsid w:val="007568B5"/>
    <w:rsid w:val="0076193B"/>
    <w:rsid w:val="007E46C7"/>
    <w:rsid w:val="007F2FAA"/>
    <w:rsid w:val="00804A8F"/>
    <w:rsid w:val="0083252A"/>
    <w:rsid w:val="00853022"/>
    <w:rsid w:val="00902FF4"/>
    <w:rsid w:val="00930464"/>
    <w:rsid w:val="0096637F"/>
    <w:rsid w:val="009C4B47"/>
    <w:rsid w:val="009E5556"/>
    <w:rsid w:val="00A02095"/>
    <w:rsid w:val="00A146FB"/>
    <w:rsid w:val="00A302C0"/>
    <w:rsid w:val="00A6107B"/>
    <w:rsid w:val="00A74461"/>
    <w:rsid w:val="00A903FD"/>
    <w:rsid w:val="00AC196D"/>
    <w:rsid w:val="00B017B9"/>
    <w:rsid w:val="00B35B3C"/>
    <w:rsid w:val="00B35E3C"/>
    <w:rsid w:val="00B742A9"/>
    <w:rsid w:val="00B9396C"/>
    <w:rsid w:val="00B93C4A"/>
    <w:rsid w:val="00BA7536"/>
    <w:rsid w:val="00C021C8"/>
    <w:rsid w:val="00C34739"/>
    <w:rsid w:val="00C47713"/>
    <w:rsid w:val="00C55922"/>
    <w:rsid w:val="00C57426"/>
    <w:rsid w:val="00C67D07"/>
    <w:rsid w:val="00CA3E5F"/>
    <w:rsid w:val="00CD626E"/>
    <w:rsid w:val="00D22464"/>
    <w:rsid w:val="00D96C43"/>
    <w:rsid w:val="00DC2B74"/>
    <w:rsid w:val="00DF1C29"/>
    <w:rsid w:val="00E406AC"/>
    <w:rsid w:val="00E56D29"/>
    <w:rsid w:val="00E6696F"/>
    <w:rsid w:val="00EA672B"/>
    <w:rsid w:val="00EC2372"/>
    <w:rsid w:val="00EF0E7E"/>
    <w:rsid w:val="00F00FF7"/>
    <w:rsid w:val="00F3169F"/>
    <w:rsid w:val="00F3234C"/>
    <w:rsid w:val="00F32485"/>
    <w:rsid w:val="00FA6949"/>
    <w:rsid w:val="00FB3D85"/>
    <w:rsid w:val="00FC42CA"/>
    <w:rsid w:val="00FC68C3"/>
    <w:rsid w:val="00FE694E"/>
    <w:rsid w:val="00FF1699"/>
    <w:rsid w:val="15A848FF"/>
    <w:rsid w:val="2BB000CD"/>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6E4F1"/>
  <w15:docId w15:val="{3552EFB2-3ABC-4F9E-B0E2-29EDAD13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qFormat/>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qFormat/>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qFormat/>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qFormat/>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431863">
      <w:bodyDiv w:val="1"/>
      <w:marLeft w:val="0"/>
      <w:marRight w:val="0"/>
      <w:marTop w:val="0"/>
      <w:marBottom w:val="0"/>
      <w:divBdr>
        <w:top w:val="none" w:sz="0" w:space="0" w:color="auto"/>
        <w:left w:val="none" w:sz="0" w:space="0" w:color="auto"/>
        <w:bottom w:val="none" w:sz="0" w:space="0" w:color="auto"/>
        <w:right w:val="none" w:sz="0" w:space="0" w:color="auto"/>
      </w:divBdr>
    </w:div>
    <w:div w:id="440151432">
      <w:bodyDiv w:val="1"/>
      <w:marLeft w:val="0"/>
      <w:marRight w:val="0"/>
      <w:marTop w:val="0"/>
      <w:marBottom w:val="0"/>
      <w:divBdr>
        <w:top w:val="none" w:sz="0" w:space="0" w:color="auto"/>
        <w:left w:val="none" w:sz="0" w:space="0" w:color="auto"/>
        <w:bottom w:val="none" w:sz="0" w:space="0" w:color="auto"/>
        <w:right w:val="none" w:sz="0" w:space="0" w:color="auto"/>
      </w:divBdr>
    </w:div>
    <w:div w:id="1416243044">
      <w:bodyDiv w:val="1"/>
      <w:marLeft w:val="0"/>
      <w:marRight w:val="0"/>
      <w:marTop w:val="0"/>
      <w:marBottom w:val="0"/>
      <w:divBdr>
        <w:top w:val="none" w:sz="0" w:space="0" w:color="auto"/>
        <w:left w:val="none" w:sz="0" w:space="0" w:color="auto"/>
        <w:bottom w:val="none" w:sz="0" w:space="0" w:color="auto"/>
        <w:right w:val="none" w:sz="0" w:space="0" w:color="auto"/>
      </w:divBdr>
    </w:div>
    <w:div w:id="1560826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746</Words>
  <Characters>4105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28</cp:revision>
  <dcterms:created xsi:type="dcterms:W3CDTF">2025-01-13T17:26:00Z</dcterms:created>
  <dcterms:modified xsi:type="dcterms:W3CDTF">2026-10-02T19:57:00Z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541B27D8298545E78E4903C279A603C9_12</vt:lpwstr>
  </property>
</Properties>
</file>