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66CC3" w14:textId="77777777" w:rsidR="0082612A" w:rsidRPr="00EF287D" w:rsidRDefault="0082612A">
      <w:pPr>
        <w:ind w:left="142" w:hanging="424"/>
        <w:jc w:val="center"/>
        <w:rPr>
          <w:rFonts w:ascii="Arial" w:hAnsi="Arial" w:cs="Arial"/>
          <w:b/>
          <w:sz w:val="22"/>
          <w:szCs w:val="22"/>
        </w:rPr>
      </w:pPr>
      <w:bookmarkStart w:id="0" w:name="_Hlk107220678"/>
    </w:p>
    <w:p w14:paraId="002783A8" w14:textId="77777777" w:rsidR="0082612A" w:rsidRPr="00EF287D" w:rsidRDefault="0082612A">
      <w:pPr>
        <w:ind w:left="142" w:hanging="424"/>
        <w:jc w:val="center"/>
        <w:rPr>
          <w:rFonts w:ascii="Arial" w:hAnsi="Arial" w:cs="Arial"/>
          <w:b/>
          <w:sz w:val="22"/>
          <w:szCs w:val="22"/>
        </w:rPr>
      </w:pPr>
    </w:p>
    <w:p w14:paraId="2015F9EF" w14:textId="3A643C58" w:rsidR="0082612A" w:rsidRDefault="00322499">
      <w:pPr>
        <w:ind w:left="142" w:hanging="424"/>
        <w:jc w:val="center"/>
        <w:rPr>
          <w:rFonts w:ascii="Arial" w:hAnsi="Arial" w:cs="Arial"/>
          <w:b/>
          <w:sz w:val="22"/>
          <w:szCs w:val="22"/>
        </w:rPr>
      </w:pPr>
      <w:r w:rsidRPr="00EF287D">
        <w:rPr>
          <w:rFonts w:ascii="Arial" w:hAnsi="Arial" w:cs="Arial"/>
          <w:b/>
          <w:sz w:val="22"/>
          <w:szCs w:val="22"/>
        </w:rPr>
        <w:t>ESPECIFICACIONES TÉCNICAS/BIENES</w:t>
      </w:r>
      <w:r w:rsidR="009F707F">
        <w:rPr>
          <w:rFonts w:ascii="Arial" w:hAnsi="Arial" w:cs="Arial"/>
          <w:b/>
          <w:sz w:val="22"/>
          <w:szCs w:val="22"/>
        </w:rPr>
        <w:t xml:space="preserve"> ESTANDARIZADOS</w:t>
      </w:r>
      <w:r w:rsidR="001A456C">
        <w:rPr>
          <w:rFonts w:ascii="Arial" w:hAnsi="Arial" w:cs="Arial"/>
          <w:b/>
          <w:sz w:val="22"/>
          <w:szCs w:val="22"/>
        </w:rPr>
        <w:t xml:space="preserve"> </w:t>
      </w:r>
    </w:p>
    <w:p w14:paraId="6DDF38E7" w14:textId="7E3A73B4" w:rsidR="001A456C" w:rsidRDefault="001A456C">
      <w:pPr>
        <w:ind w:left="142" w:hanging="424"/>
        <w:jc w:val="center"/>
        <w:rPr>
          <w:rFonts w:ascii="Arial" w:hAnsi="Arial" w:cs="Arial"/>
          <w:b/>
          <w:sz w:val="22"/>
          <w:szCs w:val="22"/>
        </w:rPr>
      </w:pPr>
      <w:r>
        <w:rPr>
          <w:rFonts w:ascii="Arial" w:hAnsi="Arial" w:cs="Arial"/>
          <w:b/>
          <w:sz w:val="22"/>
          <w:szCs w:val="22"/>
        </w:rPr>
        <w:t xml:space="preserve">CATÁLOGO ELECTRÓNICO </w:t>
      </w:r>
    </w:p>
    <w:p w14:paraId="46F19AF7" w14:textId="77777777" w:rsidR="00AC5A8D" w:rsidRPr="00EF287D" w:rsidRDefault="00AC5A8D">
      <w:pPr>
        <w:ind w:left="142" w:hanging="424"/>
        <w:jc w:val="center"/>
        <w:rPr>
          <w:rFonts w:ascii="Arial" w:hAnsi="Arial" w:cs="Arial"/>
          <w:b/>
          <w:sz w:val="22"/>
          <w:szCs w:val="22"/>
        </w:rPr>
      </w:pPr>
    </w:p>
    <w:p w14:paraId="06221684" w14:textId="77777777" w:rsidR="0082612A" w:rsidRPr="00EF287D" w:rsidRDefault="0082612A">
      <w:pPr>
        <w:ind w:left="142" w:hanging="424"/>
        <w:jc w:val="center"/>
        <w:rPr>
          <w:rFonts w:ascii="Arial" w:hAnsi="Arial" w:cs="Arial"/>
          <w:b/>
          <w:sz w:val="22"/>
          <w:szCs w:val="22"/>
        </w:rPr>
      </w:pPr>
    </w:p>
    <w:p w14:paraId="2E7F0370" w14:textId="30D9C915" w:rsidR="0082612A" w:rsidRPr="00EF287D" w:rsidRDefault="00322499" w:rsidP="00EF287D">
      <w:pPr>
        <w:ind w:left="142" w:hanging="424"/>
        <w:jc w:val="both"/>
        <w:rPr>
          <w:rFonts w:ascii="Arial" w:hAnsi="Arial" w:cs="Arial"/>
          <w:bCs/>
          <w:color w:val="00B0F0"/>
          <w:sz w:val="22"/>
          <w:szCs w:val="22"/>
        </w:rPr>
      </w:pPr>
      <w:r w:rsidRPr="00EF287D">
        <w:rPr>
          <w:rFonts w:ascii="Arial" w:hAnsi="Arial" w:cs="Arial"/>
          <w:b/>
          <w:sz w:val="22"/>
          <w:szCs w:val="22"/>
        </w:rPr>
        <w:t xml:space="preserve">FECHA: </w:t>
      </w:r>
      <w:r w:rsidR="007325B2">
        <w:rPr>
          <w:rFonts w:ascii="Arial" w:hAnsi="Arial" w:cs="Arial"/>
          <w:bCs/>
          <w:color w:val="5B9BD5" w:themeColor="accent1"/>
          <w:sz w:val="22"/>
          <w:szCs w:val="22"/>
          <w:lang w:val="es-ES"/>
        </w:rPr>
        <w:t>24</w:t>
      </w:r>
      <w:r w:rsidR="00384B76" w:rsidRPr="007E4103">
        <w:rPr>
          <w:rFonts w:ascii="Arial" w:hAnsi="Arial" w:cs="Arial"/>
          <w:bCs/>
          <w:color w:val="5B9BD5" w:themeColor="accent1"/>
          <w:sz w:val="22"/>
          <w:szCs w:val="22"/>
          <w:lang w:val="es-ES"/>
        </w:rPr>
        <w:t xml:space="preserve"> de </w:t>
      </w:r>
      <w:proofErr w:type="spellStart"/>
      <w:r w:rsidR="007325B2">
        <w:rPr>
          <w:rFonts w:ascii="Arial" w:hAnsi="Arial" w:cs="Arial"/>
          <w:bCs/>
          <w:color w:val="5B9BD5" w:themeColor="accent1"/>
          <w:sz w:val="22"/>
          <w:szCs w:val="22"/>
          <w:lang w:val="es-ES"/>
        </w:rPr>
        <w:t>septiebre</w:t>
      </w:r>
      <w:proofErr w:type="spellEnd"/>
      <w:r w:rsidRPr="007E4103">
        <w:rPr>
          <w:rFonts w:ascii="Arial" w:hAnsi="Arial" w:cs="Arial"/>
          <w:bCs/>
          <w:color w:val="5B9BD5" w:themeColor="accent1"/>
          <w:sz w:val="22"/>
          <w:szCs w:val="22"/>
        </w:rPr>
        <w:t xml:space="preserve"> de 202</w:t>
      </w:r>
      <w:r w:rsidR="00604E86" w:rsidRPr="007E4103">
        <w:rPr>
          <w:rFonts w:ascii="Arial" w:hAnsi="Arial" w:cs="Arial"/>
          <w:bCs/>
          <w:color w:val="5B9BD5" w:themeColor="accent1"/>
          <w:sz w:val="22"/>
          <w:szCs w:val="22"/>
        </w:rPr>
        <w:t>6</w:t>
      </w:r>
    </w:p>
    <w:p w14:paraId="59B3B45B" w14:textId="77777777" w:rsidR="0082612A" w:rsidRPr="00EF287D" w:rsidRDefault="0082612A">
      <w:pPr>
        <w:ind w:left="142" w:hanging="424"/>
        <w:jc w:val="both"/>
        <w:rPr>
          <w:rFonts w:ascii="Arial" w:hAnsi="Arial" w:cs="Arial"/>
          <w:b/>
          <w:color w:val="00B0F0"/>
          <w:sz w:val="22"/>
          <w:szCs w:val="22"/>
        </w:rPr>
      </w:pPr>
    </w:p>
    <w:p w14:paraId="5E1AEAA3" w14:textId="77777777" w:rsidR="0082612A" w:rsidRPr="00EF287D" w:rsidRDefault="00322499">
      <w:pPr>
        <w:pStyle w:val="Prrafodelista"/>
        <w:numPr>
          <w:ilvl w:val="0"/>
          <w:numId w:val="1"/>
        </w:numPr>
        <w:spacing w:after="0" w:line="240" w:lineRule="auto"/>
        <w:ind w:left="142" w:hanging="424"/>
        <w:jc w:val="both"/>
        <w:rPr>
          <w:rFonts w:ascii="Arial" w:hAnsi="Arial" w:cs="Arial"/>
          <w:b/>
          <w:color w:val="00B0F0"/>
        </w:rPr>
      </w:pPr>
      <w:r w:rsidRPr="00EF287D">
        <w:rPr>
          <w:rFonts w:ascii="Arial" w:hAnsi="Arial" w:cs="Arial"/>
          <w:b/>
        </w:rPr>
        <w:t>DATOS GENERALES:</w:t>
      </w:r>
    </w:p>
    <w:p w14:paraId="49A8586A" w14:textId="77777777" w:rsidR="0082612A" w:rsidRPr="00EF287D" w:rsidRDefault="0082612A">
      <w:pPr>
        <w:pStyle w:val="Prrafodelista"/>
        <w:spacing w:after="0" w:line="240" w:lineRule="auto"/>
        <w:ind w:left="142" w:hanging="424"/>
        <w:rPr>
          <w:rFonts w:ascii="Arial" w:hAnsi="Arial" w:cs="Arial"/>
          <w:b/>
        </w:rPr>
      </w:pPr>
    </w:p>
    <w:p w14:paraId="5A54B53F" w14:textId="77777777" w:rsidR="0082612A" w:rsidRPr="00EF287D" w:rsidRDefault="00322499">
      <w:pPr>
        <w:pStyle w:val="Prrafodelista"/>
        <w:numPr>
          <w:ilvl w:val="1"/>
          <w:numId w:val="2"/>
        </w:numPr>
        <w:spacing w:after="0" w:line="240" w:lineRule="auto"/>
        <w:rPr>
          <w:rFonts w:ascii="Arial" w:hAnsi="Arial" w:cs="Arial"/>
          <w:b/>
        </w:rPr>
      </w:pPr>
      <w:r w:rsidRPr="00EF287D">
        <w:rPr>
          <w:rFonts w:ascii="Arial" w:hAnsi="Arial" w:cs="Arial"/>
          <w:b/>
        </w:rPr>
        <w:t>OBJETO DE LA CONTRATACIÓN:</w:t>
      </w:r>
    </w:p>
    <w:p w14:paraId="7EBA0A73" w14:textId="77777777" w:rsidR="0082612A" w:rsidRPr="00EF287D" w:rsidRDefault="0082612A">
      <w:pPr>
        <w:tabs>
          <w:tab w:val="left" w:pos="3150"/>
        </w:tabs>
        <w:ind w:left="142" w:hanging="424"/>
        <w:jc w:val="both"/>
        <w:rPr>
          <w:rFonts w:ascii="Arial" w:hAnsi="Arial" w:cs="Arial"/>
          <w:b/>
          <w:sz w:val="22"/>
          <w:szCs w:val="22"/>
        </w:rPr>
      </w:pPr>
    </w:p>
    <w:p w14:paraId="422FD271" w14:textId="17F4E979" w:rsidR="0082612A" w:rsidRPr="00EF287D" w:rsidRDefault="007F55F8">
      <w:pPr>
        <w:tabs>
          <w:tab w:val="left" w:pos="3150"/>
        </w:tabs>
        <w:jc w:val="both"/>
        <w:rPr>
          <w:rFonts w:ascii="Arial" w:hAnsi="Arial" w:cs="Arial"/>
          <w:bCs/>
          <w:color w:val="00B0F0"/>
          <w:sz w:val="22"/>
          <w:szCs w:val="22"/>
          <w:lang w:val="es-ES"/>
        </w:rPr>
      </w:pPr>
      <w:r w:rsidRPr="007E4103">
        <w:rPr>
          <w:rFonts w:ascii="Arial" w:hAnsi="Arial" w:cs="Arial"/>
          <w:bCs/>
          <w:color w:val="5B9BD5" w:themeColor="accent1"/>
          <w:sz w:val="22"/>
          <w:szCs w:val="22"/>
          <w:lang w:val="es-ES"/>
        </w:rPr>
        <w:t>ADQUISICIÓN DE</w:t>
      </w:r>
      <w:r w:rsidR="00322499" w:rsidRPr="007E4103">
        <w:rPr>
          <w:rFonts w:ascii="Arial" w:hAnsi="Arial" w:cs="Arial"/>
          <w:bCs/>
          <w:color w:val="5B9BD5" w:themeColor="accent1"/>
          <w:sz w:val="22"/>
          <w:szCs w:val="22"/>
        </w:rPr>
        <w:t xml:space="preserve"> UNA IMPRESORA PARA LA DIRECCIÓN DE PLANEAMIENTO DE LA UNIVERSIDAD TÉCNICA DEL NORTE</w:t>
      </w:r>
      <w:r w:rsidR="00AC4228" w:rsidRPr="00EF287D">
        <w:rPr>
          <w:rFonts w:ascii="Arial" w:hAnsi="Arial" w:cs="Arial"/>
          <w:bCs/>
          <w:color w:val="00B0F0"/>
          <w:sz w:val="22"/>
          <w:szCs w:val="22"/>
          <w:lang w:val="es-ES"/>
        </w:rPr>
        <w:t>.</w:t>
      </w:r>
    </w:p>
    <w:p w14:paraId="7FD9FF02" w14:textId="77777777" w:rsidR="00AC4228" w:rsidRPr="00EF287D" w:rsidRDefault="00AC4228">
      <w:pPr>
        <w:tabs>
          <w:tab w:val="left" w:pos="3150"/>
        </w:tabs>
        <w:jc w:val="both"/>
        <w:rPr>
          <w:rFonts w:ascii="Arial" w:hAnsi="Arial" w:cs="Arial"/>
          <w:bCs/>
          <w:color w:val="00B0F0"/>
          <w:sz w:val="22"/>
          <w:szCs w:val="22"/>
          <w:lang w:val="es-ES"/>
        </w:rPr>
      </w:pPr>
    </w:p>
    <w:p w14:paraId="7DCD42CA" w14:textId="796818C1" w:rsidR="00AC4228" w:rsidRDefault="00AC4228" w:rsidP="00AC4228">
      <w:pPr>
        <w:pStyle w:val="Prrafodelista"/>
        <w:numPr>
          <w:ilvl w:val="1"/>
          <w:numId w:val="2"/>
        </w:numPr>
        <w:spacing w:after="0" w:line="240" w:lineRule="auto"/>
        <w:rPr>
          <w:rFonts w:ascii="Arial" w:hAnsi="Arial" w:cs="Arial"/>
          <w:b/>
        </w:rPr>
      </w:pPr>
      <w:r w:rsidRPr="00EF287D">
        <w:rPr>
          <w:rFonts w:ascii="Arial" w:hAnsi="Arial" w:cs="Arial"/>
          <w:b/>
        </w:rPr>
        <w:t>ALCANCE:</w:t>
      </w:r>
      <w:r w:rsidR="007E4103">
        <w:rPr>
          <w:rFonts w:ascii="Arial" w:hAnsi="Arial" w:cs="Arial"/>
          <w:b/>
        </w:rPr>
        <w:t xml:space="preserve"> </w:t>
      </w:r>
    </w:p>
    <w:p w14:paraId="24A802EE" w14:textId="77777777" w:rsidR="007E4103" w:rsidRDefault="007E4103" w:rsidP="007E4103">
      <w:pPr>
        <w:pStyle w:val="Prrafodelista"/>
        <w:spacing w:after="0" w:line="240" w:lineRule="auto"/>
        <w:rPr>
          <w:rFonts w:ascii="Arial" w:hAnsi="Arial" w:cs="Arial"/>
          <w:b/>
        </w:rPr>
      </w:pPr>
    </w:p>
    <w:p w14:paraId="48107AB0" w14:textId="2B6C04C0" w:rsidR="007E4103" w:rsidRPr="00E8781B" w:rsidRDefault="007E4103" w:rsidP="00E8781B">
      <w:pPr>
        <w:jc w:val="both"/>
        <w:rPr>
          <w:rFonts w:ascii="Arial" w:hAnsi="Arial" w:cs="Arial"/>
          <w:bCs/>
          <w:color w:val="5B9BD5" w:themeColor="accent1"/>
        </w:rPr>
      </w:pPr>
      <w:r w:rsidRPr="00E8781B">
        <w:rPr>
          <w:rFonts w:ascii="Arial" w:hAnsi="Arial" w:cs="Arial"/>
          <w:bCs/>
          <w:color w:val="5B9BD5" w:themeColor="accent1"/>
        </w:rPr>
        <w:t>Describir a quién o a qué dependencia estarán destinados los bienes, cantidades, distribución, lugar de entrega o utilización y demás condiciones particulares que permitan determinar claramente hasta dónde comprende la adquisición, en concordancia con las condiciones del Catálogo Electrónico y Convenio Marco</w:t>
      </w:r>
    </w:p>
    <w:p w14:paraId="3FA90BD9" w14:textId="77777777" w:rsidR="0082612A" w:rsidRPr="00EF287D" w:rsidRDefault="0082612A">
      <w:pPr>
        <w:rPr>
          <w:rFonts w:ascii="Arial" w:hAnsi="Arial" w:cs="Arial"/>
          <w:sz w:val="22"/>
          <w:szCs w:val="22"/>
        </w:rPr>
      </w:pPr>
    </w:p>
    <w:p w14:paraId="533852A8" w14:textId="77777777" w:rsidR="0082612A" w:rsidRPr="00EF287D" w:rsidRDefault="00322499">
      <w:pPr>
        <w:pStyle w:val="Prrafodelista"/>
        <w:numPr>
          <w:ilvl w:val="1"/>
          <w:numId w:val="2"/>
        </w:numPr>
        <w:spacing w:after="0" w:line="240" w:lineRule="auto"/>
        <w:rPr>
          <w:rFonts w:ascii="Arial" w:hAnsi="Arial" w:cs="Arial"/>
          <w:b/>
        </w:rPr>
      </w:pPr>
      <w:r w:rsidRPr="00EF287D">
        <w:rPr>
          <w:rFonts w:ascii="Arial" w:hAnsi="Arial" w:cs="Arial"/>
          <w:b/>
        </w:rPr>
        <w:t>PLAZO ENTREGA:</w:t>
      </w:r>
    </w:p>
    <w:p w14:paraId="32C7D42B" w14:textId="77777777" w:rsidR="0082612A" w:rsidRPr="00EF287D" w:rsidRDefault="0082612A">
      <w:pPr>
        <w:rPr>
          <w:rFonts w:ascii="Arial" w:hAnsi="Arial" w:cs="Arial"/>
          <w:color w:val="00B0F0"/>
          <w:sz w:val="22"/>
          <w:szCs w:val="22"/>
        </w:rPr>
      </w:pPr>
    </w:p>
    <w:p w14:paraId="372346FE" w14:textId="77777777" w:rsidR="0082612A" w:rsidRPr="001A456C" w:rsidRDefault="00322499">
      <w:pPr>
        <w:rPr>
          <w:rFonts w:ascii="Arial" w:hAnsi="Arial" w:cs="Arial"/>
          <w:b/>
          <w:color w:val="5B9BD5" w:themeColor="accent1"/>
          <w:sz w:val="22"/>
          <w:szCs w:val="22"/>
        </w:rPr>
      </w:pPr>
      <w:r w:rsidRPr="001A456C">
        <w:rPr>
          <w:rFonts w:ascii="Arial" w:hAnsi="Arial" w:cs="Arial"/>
          <w:color w:val="5B9BD5" w:themeColor="accent1"/>
          <w:sz w:val="22"/>
          <w:szCs w:val="22"/>
        </w:rPr>
        <w:t>El plazo de entrega de los bienes se encuentra establecido en el Convenio Marco respectivo</w:t>
      </w:r>
    </w:p>
    <w:p w14:paraId="5F676227" w14:textId="77777777" w:rsidR="0082612A" w:rsidRPr="00EF287D" w:rsidRDefault="00322499">
      <w:pPr>
        <w:tabs>
          <w:tab w:val="left" w:pos="3090"/>
        </w:tabs>
        <w:rPr>
          <w:rFonts w:ascii="Arial" w:hAnsi="Arial" w:cs="Arial"/>
          <w:sz w:val="22"/>
          <w:szCs w:val="22"/>
        </w:rPr>
      </w:pPr>
      <w:r w:rsidRPr="00EF287D">
        <w:rPr>
          <w:rFonts w:ascii="Arial" w:hAnsi="Arial" w:cs="Arial"/>
          <w:sz w:val="22"/>
          <w:szCs w:val="22"/>
        </w:rPr>
        <w:tab/>
      </w:r>
    </w:p>
    <w:p w14:paraId="1C2D50E1" w14:textId="77777777" w:rsidR="0082612A" w:rsidRPr="00EF287D" w:rsidRDefault="00322499">
      <w:pPr>
        <w:pStyle w:val="Prrafodelista"/>
        <w:numPr>
          <w:ilvl w:val="1"/>
          <w:numId w:val="2"/>
        </w:numPr>
        <w:spacing w:after="0" w:line="240" w:lineRule="auto"/>
        <w:rPr>
          <w:rFonts w:ascii="Arial" w:hAnsi="Arial" w:cs="Arial"/>
        </w:rPr>
      </w:pPr>
      <w:r w:rsidRPr="00EF287D">
        <w:rPr>
          <w:rFonts w:ascii="Arial" w:hAnsi="Arial" w:cs="Arial"/>
          <w:b/>
        </w:rPr>
        <w:t>EL PLAZO DE ENTREGA INICIA:</w:t>
      </w:r>
    </w:p>
    <w:p w14:paraId="118491FF" w14:textId="77777777" w:rsidR="0082612A" w:rsidRPr="00EF287D" w:rsidRDefault="0082612A">
      <w:pPr>
        <w:pStyle w:val="Prrafodelista"/>
        <w:spacing w:after="0" w:line="240" w:lineRule="auto"/>
        <w:ind w:left="142" w:hanging="424"/>
        <w:rPr>
          <w:rFonts w:ascii="Arial" w:hAnsi="Arial" w:cs="Arial"/>
        </w:rPr>
      </w:pPr>
    </w:p>
    <w:p w14:paraId="25E19757" w14:textId="77777777" w:rsidR="0082612A" w:rsidRPr="002617B8" w:rsidRDefault="00322499">
      <w:pPr>
        <w:rPr>
          <w:rFonts w:ascii="Arial" w:hAnsi="Arial" w:cs="Arial"/>
          <w:color w:val="5B9BD5" w:themeColor="accent1"/>
          <w:sz w:val="22"/>
          <w:szCs w:val="22"/>
        </w:rPr>
      </w:pPr>
      <w:r w:rsidRPr="002617B8">
        <w:rPr>
          <w:rFonts w:ascii="Arial" w:hAnsi="Arial" w:cs="Arial"/>
          <w:color w:val="5B9BD5" w:themeColor="accent1"/>
          <w:sz w:val="22"/>
          <w:szCs w:val="22"/>
        </w:rPr>
        <w:t>Opciones:</w:t>
      </w:r>
    </w:p>
    <w:p w14:paraId="5A77A4D1" w14:textId="77777777" w:rsidR="0082612A" w:rsidRPr="002617B8" w:rsidRDefault="0082612A">
      <w:pPr>
        <w:rPr>
          <w:rFonts w:ascii="Arial" w:hAnsi="Arial" w:cs="Arial"/>
          <w:color w:val="5B9BD5" w:themeColor="accent1"/>
          <w:sz w:val="22"/>
          <w:szCs w:val="22"/>
        </w:rPr>
      </w:pPr>
    </w:p>
    <w:p w14:paraId="3AFAD951" w14:textId="77777777" w:rsidR="0082612A" w:rsidRPr="002617B8" w:rsidRDefault="00322499">
      <w:pPr>
        <w:rPr>
          <w:rFonts w:ascii="Arial" w:hAnsi="Arial" w:cs="Arial"/>
          <w:color w:val="5B9BD5" w:themeColor="accent1"/>
          <w:sz w:val="22"/>
          <w:szCs w:val="22"/>
        </w:rPr>
      </w:pPr>
      <w:r w:rsidRPr="002617B8">
        <w:rPr>
          <w:rFonts w:ascii="Arial" w:hAnsi="Arial" w:cs="Arial"/>
          <w:color w:val="5B9BD5" w:themeColor="accent1"/>
          <w:sz w:val="22"/>
          <w:szCs w:val="22"/>
        </w:rPr>
        <w:t>1. El plazo de entrega inicia a partir del día siguiente en que la orden de compra se encuentre en estado revisada.</w:t>
      </w:r>
    </w:p>
    <w:p w14:paraId="446FC7C6" w14:textId="77777777" w:rsidR="0082612A" w:rsidRPr="002617B8" w:rsidRDefault="0082612A">
      <w:pPr>
        <w:rPr>
          <w:rFonts w:ascii="Arial" w:hAnsi="Arial" w:cs="Arial"/>
          <w:color w:val="5B9BD5" w:themeColor="accent1"/>
          <w:sz w:val="22"/>
          <w:szCs w:val="22"/>
        </w:rPr>
      </w:pPr>
    </w:p>
    <w:p w14:paraId="0F4FDE7C" w14:textId="77777777" w:rsidR="0082612A" w:rsidRPr="002617B8" w:rsidRDefault="00322499">
      <w:pPr>
        <w:jc w:val="both"/>
        <w:rPr>
          <w:rFonts w:ascii="Arial" w:hAnsi="Arial" w:cs="Arial"/>
          <w:color w:val="5B9BD5" w:themeColor="accent1"/>
          <w:sz w:val="22"/>
          <w:szCs w:val="22"/>
        </w:rPr>
      </w:pPr>
      <w:r w:rsidRPr="002617B8">
        <w:rPr>
          <w:rFonts w:ascii="Arial" w:hAnsi="Arial" w:cs="Arial"/>
          <w:color w:val="5B9BD5" w:themeColor="accent1"/>
          <w:sz w:val="22"/>
          <w:szCs w:val="22"/>
        </w:rPr>
        <w:t>2. El plazo de entrega inicia a partir del día siguiente que se haya culminado el proceso de toma de tallas del personal beneficiario de la adquisición por parte del proveedor catalogado (modelo de condición para el caso de que el inicio de la ejecución dependa de acciones por parte de nuestra entidad).</w:t>
      </w:r>
    </w:p>
    <w:p w14:paraId="1A710748" w14:textId="77777777" w:rsidR="00AC4228" w:rsidRPr="00EF287D" w:rsidRDefault="00AC4228">
      <w:pPr>
        <w:jc w:val="both"/>
        <w:rPr>
          <w:rFonts w:ascii="Arial" w:hAnsi="Arial" w:cs="Arial"/>
          <w:color w:val="00B0F0"/>
          <w:sz w:val="22"/>
          <w:szCs w:val="22"/>
        </w:rPr>
      </w:pPr>
    </w:p>
    <w:p w14:paraId="61946D70" w14:textId="690EF7F8" w:rsidR="00AC4228" w:rsidRPr="00EF287D" w:rsidRDefault="00AC4228" w:rsidP="00AC4228">
      <w:pPr>
        <w:pStyle w:val="Prrafodelista"/>
        <w:numPr>
          <w:ilvl w:val="1"/>
          <w:numId w:val="2"/>
        </w:numPr>
        <w:spacing w:after="0" w:line="240" w:lineRule="auto"/>
        <w:rPr>
          <w:rFonts w:ascii="Arial" w:hAnsi="Arial" w:cs="Arial"/>
          <w:b/>
        </w:rPr>
      </w:pPr>
      <w:r w:rsidRPr="00EF287D">
        <w:rPr>
          <w:rFonts w:ascii="Arial" w:hAnsi="Arial" w:cs="Arial"/>
          <w:b/>
        </w:rPr>
        <w:t>TIPO DE PLAZO DE ENTREGA:</w:t>
      </w:r>
    </w:p>
    <w:p w14:paraId="3C8C559D" w14:textId="77777777" w:rsidR="00AC4228" w:rsidRPr="00EF287D" w:rsidRDefault="00AC4228" w:rsidP="00AC4228">
      <w:pPr>
        <w:rPr>
          <w:rFonts w:ascii="Arial" w:hAnsi="Arial" w:cs="Arial"/>
          <w:color w:val="00B0F0"/>
          <w:sz w:val="22"/>
          <w:szCs w:val="22"/>
        </w:rPr>
      </w:pPr>
    </w:p>
    <w:p w14:paraId="20430810" w14:textId="77777777" w:rsidR="00AC4228" w:rsidRPr="00E8781B" w:rsidRDefault="00AC4228" w:rsidP="00AC4228">
      <w:pPr>
        <w:rPr>
          <w:rFonts w:ascii="Arial" w:hAnsi="Arial" w:cs="Arial"/>
          <w:color w:val="5B9BD5" w:themeColor="accent1"/>
          <w:sz w:val="22"/>
          <w:szCs w:val="22"/>
        </w:rPr>
      </w:pPr>
      <w:proofErr w:type="gramStart"/>
      <w:r w:rsidRPr="002617B8">
        <w:rPr>
          <w:rFonts w:ascii="Arial" w:hAnsi="Arial" w:cs="Arial"/>
          <w:color w:val="5B9BD5" w:themeColor="accent1"/>
          <w:sz w:val="22"/>
          <w:szCs w:val="22"/>
        </w:rPr>
        <w:t>Total</w:t>
      </w:r>
      <w:proofErr w:type="gramEnd"/>
      <w:r w:rsidRPr="002617B8">
        <w:rPr>
          <w:rFonts w:ascii="Arial" w:hAnsi="Arial" w:cs="Arial"/>
          <w:color w:val="5B9BD5" w:themeColor="accent1"/>
          <w:sz w:val="22"/>
          <w:szCs w:val="22"/>
        </w:rPr>
        <w:t xml:space="preserve"> y/o parcial</w:t>
      </w:r>
      <w:r w:rsidRPr="00E8781B">
        <w:rPr>
          <w:rFonts w:ascii="Arial" w:hAnsi="Arial" w:cs="Arial"/>
          <w:color w:val="5B9BD5" w:themeColor="accent1"/>
          <w:sz w:val="22"/>
          <w:szCs w:val="22"/>
        </w:rPr>
        <w:t xml:space="preserve"> </w:t>
      </w:r>
      <w:r w:rsidRPr="00E8781B">
        <w:rPr>
          <w:rFonts w:ascii="Arial" w:hAnsi="Arial" w:cs="Arial"/>
          <w:b/>
          <w:bCs/>
          <w:color w:val="5B9BD5" w:themeColor="accent1"/>
          <w:sz w:val="22"/>
          <w:szCs w:val="22"/>
        </w:rPr>
        <w:t>(elegir uno)</w:t>
      </w:r>
    </w:p>
    <w:p w14:paraId="0616EF93" w14:textId="77777777" w:rsidR="0082612A" w:rsidRPr="002617B8" w:rsidRDefault="0082612A">
      <w:pPr>
        <w:rPr>
          <w:rFonts w:ascii="Arial" w:hAnsi="Arial" w:cs="Arial"/>
          <w:color w:val="5B9BD5" w:themeColor="accent1"/>
          <w:sz w:val="22"/>
          <w:szCs w:val="22"/>
        </w:rPr>
      </w:pPr>
    </w:p>
    <w:p w14:paraId="38F19A8B" w14:textId="77777777" w:rsidR="0082612A" w:rsidRPr="00EF287D" w:rsidRDefault="00322499">
      <w:pPr>
        <w:pStyle w:val="Prrafodelista"/>
        <w:numPr>
          <w:ilvl w:val="1"/>
          <w:numId w:val="2"/>
        </w:numPr>
        <w:spacing w:after="0" w:line="240" w:lineRule="auto"/>
        <w:rPr>
          <w:rFonts w:ascii="Arial" w:hAnsi="Arial" w:cs="Arial"/>
          <w:b/>
        </w:rPr>
      </w:pPr>
      <w:r w:rsidRPr="00EF287D">
        <w:rPr>
          <w:rFonts w:ascii="Arial" w:hAnsi="Arial" w:cs="Arial"/>
          <w:b/>
        </w:rPr>
        <w:t>FORMA DE PAGO:</w:t>
      </w:r>
    </w:p>
    <w:p w14:paraId="27C28C8E" w14:textId="77777777" w:rsidR="0082612A" w:rsidRPr="002617B8" w:rsidRDefault="0082612A">
      <w:pPr>
        <w:jc w:val="both"/>
        <w:rPr>
          <w:rFonts w:ascii="Arial" w:hAnsi="Arial" w:cs="Arial"/>
          <w:color w:val="5B9BD5" w:themeColor="accent1"/>
          <w:sz w:val="22"/>
          <w:szCs w:val="22"/>
        </w:rPr>
      </w:pPr>
    </w:p>
    <w:p w14:paraId="6D96F70E" w14:textId="77777777" w:rsidR="0082612A" w:rsidRPr="002617B8" w:rsidRDefault="00322499">
      <w:pPr>
        <w:jc w:val="both"/>
        <w:rPr>
          <w:rFonts w:ascii="Arial" w:hAnsi="Arial" w:cs="Arial"/>
          <w:color w:val="5B9BD5" w:themeColor="accent1"/>
          <w:sz w:val="22"/>
          <w:szCs w:val="22"/>
        </w:rPr>
      </w:pPr>
      <w:r w:rsidRPr="002617B8">
        <w:rPr>
          <w:rFonts w:ascii="Arial" w:hAnsi="Arial" w:cs="Arial"/>
          <w:color w:val="5B9BD5" w:themeColor="accent1"/>
          <w:sz w:val="22"/>
          <w:szCs w:val="22"/>
        </w:rPr>
        <w:t>El pago se realizará 100% contra entrega de los bienes objeto de la contratación, previo a la suscripción del acta de entrega recepción, informe de conformidad del Administrador de la Orden de Compra y factura.</w:t>
      </w:r>
    </w:p>
    <w:p w14:paraId="119879C4" w14:textId="77777777" w:rsidR="00773950" w:rsidRDefault="00773950">
      <w:pPr>
        <w:jc w:val="both"/>
        <w:rPr>
          <w:rFonts w:ascii="Arial" w:hAnsi="Arial" w:cs="Arial"/>
          <w:color w:val="00B0F0"/>
          <w:sz w:val="22"/>
          <w:szCs w:val="22"/>
        </w:rPr>
      </w:pPr>
    </w:p>
    <w:p w14:paraId="2F9CA188" w14:textId="77777777" w:rsidR="00CE39AB" w:rsidRDefault="00CE39AB">
      <w:pPr>
        <w:jc w:val="both"/>
        <w:rPr>
          <w:rFonts w:ascii="Arial" w:hAnsi="Arial" w:cs="Arial"/>
          <w:color w:val="00B0F0"/>
          <w:sz w:val="22"/>
          <w:szCs w:val="22"/>
        </w:rPr>
      </w:pPr>
    </w:p>
    <w:p w14:paraId="0909F754" w14:textId="77777777" w:rsidR="00CE39AB" w:rsidRDefault="00CE39AB">
      <w:pPr>
        <w:jc w:val="both"/>
        <w:rPr>
          <w:rFonts w:ascii="Arial" w:hAnsi="Arial" w:cs="Arial"/>
          <w:color w:val="00B0F0"/>
          <w:sz w:val="22"/>
          <w:szCs w:val="22"/>
        </w:rPr>
      </w:pPr>
    </w:p>
    <w:p w14:paraId="7323E1E6" w14:textId="77777777" w:rsidR="00CE39AB" w:rsidRPr="00EF287D" w:rsidRDefault="00CE39AB">
      <w:pPr>
        <w:jc w:val="both"/>
        <w:rPr>
          <w:rFonts w:ascii="Arial" w:hAnsi="Arial" w:cs="Arial"/>
          <w:color w:val="00B0F0"/>
          <w:sz w:val="22"/>
          <w:szCs w:val="22"/>
        </w:rPr>
      </w:pPr>
    </w:p>
    <w:p w14:paraId="3D3E0EAA" w14:textId="77777777" w:rsidR="00773950" w:rsidRPr="00EF287D" w:rsidRDefault="00773950" w:rsidP="00773950">
      <w:pPr>
        <w:pStyle w:val="Prrafodelista"/>
        <w:numPr>
          <w:ilvl w:val="1"/>
          <w:numId w:val="2"/>
        </w:numPr>
        <w:spacing w:after="0" w:line="240" w:lineRule="auto"/>
        <w:rPr>
          <w:rFonts w:ascii="Arial" w:hAnsi="Arial" w:cs="Arial"/>
          <w:b/>
        </w:rPr>
      </w:pPr>
      <w:r w:rsidRPr="00EF287D">
        <w:rPr>
          <w:rFonts w:ascii="Arial" w:hAnsi="Arial" w:cs="Arial"/>
          <w:b/>
        </w:rPr>
        <w:t>EQUIPO MÍNIMO:</w:t>
      </w:r>
    </w:p>
    <w:p w14:paraId="255DD886" w14:textId="77777777" w:rsidR="00773950" w:rsidRPr="00EF287D" w:rsidRDefault="00773950" w:rsidP="00773950">
      <w:pPr>
        <w:rPr>
          <w:rFonts w:ascii="Arial" w:hAnsi="Arial" w:cs="Arial"/>
          <w:b/>
          <w:sz w:val="22"/>
          <w:szCs w:val="22"/>
        </w:rPr>
      </w:pPr>
    </w:p>
    <w:p w14:paraId="45C954FF" w14:textId="67BC889F" w:rsidR="00773950" w:rsidRPr="002617B8" w:rsidRDefault="00773950" w:rsidP="00773950">
      <w:pPr>
        <w:rPr>
          <w:rFonts w:ascii="Arial" w:hAnsi="Arial" w:cs="Arial"/>
          <w:color w:val="5B9BD5" w:themeColor="accent1"/>
          <w:sz w:val="22"/>
          <w:szCs w:val="22"/>
        </w:rPr>
      </w:pPr>
      <w:r w:rsidRPr="002617B8">
        <w:rPr>
          <w:rFonts w:ascii="Arial" w:hAnsi="Arial" w:cs="Arial"/>
          <w:color w:val="5B9BD5" w:themeColor="accent1"/>
          <w:sz w:val="22"/>
          <w:szCs w:val="22"/>
        </w:rPr>
        <w:t>Conforme lo establecido en el Convenio Marco.</w:t>
      </w:r>
    </w:p>
    <w:p w14:paraId="5CBA58DC" w14:textId="77777777" w:rsidR="00773950" w:rsidRPr="00EF287D" w:rsidRDefault="00773950" w:rsidP="00773950">
      <w:pPr>
        <w:rPr>
          <w:rFonts w:ascii="Arial" w:hAnsi="Arial" w:cs="Arial"/>
          <w:b/>
          <w:sz w:val="22"/>
          <w:szCs w:val="22"/>
        </w:rPr>
      </w:pPr>
    </w:p>
    <w:p w14:paraId="0B53A031" w14:textId="77777777" w:rsidR="00773950" w:rsidRPr="00EF287D" w:rsidRDefault="00773950" w:rsidP="00773950">
      <w:pPr>
        <w:pStyle w:val="Prrafodelista"/>
        <w:numPr>
          <w:ilvl w:val="1"/>
          <w:numId w:val="2"/>
        </w:numPr>
        <w:spacing w:after="0" w:line="240" w:lineRule="auto"/>
        <w:rPr>
          <w:rFonts w:ascii="Arial" w:hAnsi="Arial" w:cs="Arial"/>
          <w:b/>
        </w:rPr>
      </w:pPr>
      <w:r w:rsidRPr="00EF287D">
        <w:rPr>
          <w:rFonts w:ascii="Arial" w:hAnsi="Arial" w:cs="Arial"/>
          <w:b/>
        </w:rPr>
        <w:t>PERSONAL TÉCNICO MÍNIMO:</w:t>
      </w:r>
    </w:p>
    <w:p w14:paraId="2C29C188" w14:textId="77777777" w:rsidR="00773950" w:rsidRPr="00EF287D" w:rsidRDefault="00773950" w:rsidP="00773950">
      <w:pPr>
        <w:rPr>
          <w:rFonts w:ascii="Arial" w:hAnsi="Arial" w:cs="Arial"/>
          <w:b/>
          <w:sz w:val="22"/>
          <w:szCs w:val="22"/>
        </w:rPr>
      </w:pPr>
    </w:p>
    <w:p w14:paraId="5C8D4A42" w14:textId="77777777" w:rsidR="00773950" w:rsidRPr="002617B8" w:rsidRDefault="00773950" w:rsidP="00773950">
      <w:pPr>
        <w:rPr>
          <w:rFonts w:ascii="Arial" w:hAnsi="Arial" w:cs="Arial"/>
          <w:color w:val="5B9BD5" w:themeColor="accent1"/>
          <w:sz w:val="22"/>
          <w:szCs w:val="22"/>
        </w:rPr>
      </w:pPr>
      <w:r w:rsidRPr="002617B8">
        <w:rPr>
          <w:rFonts w:ascii="Arial" w:hAnsi="Arial" w:cs="Arial"/>
          <w:color w:val="5B9BD5" w:themeColor="accent1"/>
          <w:sz w:val="22"/>
          <w:szCs w:val="22"/>
        </w:rPr>
        <w:t>Conforme lo establecido en el Convenio Marco.</w:t>
      </w:r>
    </w:p>
    <w:p w14:paraId="4C1F019A" w14:textId="77777777" w:rsidR="00773950" w:rsidRPr="00EF287D" w:rsidRDefault="00773950" w:rsidP="00773950">
      <w:pPr>
        <w:rPr>
          <w:rFonts w:ascii="Arial" w:hAnsi="Arial" w:cs="Arial"/>
          <w:b/>
          <w:sz w:val="22"/>
          <w:szCs w:val="22"/>
        </w:rPr>
      </w:pPr>
    </w:p>
    <w:p w14:paraId="7E2C6D12" w14:textId="77777777" w:rsidR="00773950" w:rsidRPr="00EF287D" w:rsidRDefault="00773950" w:rsidP="00773950">
      <w:pPr>
        <w:pStyle w:val="Prrafodelista"/>
        <w:numPr>
          <w:ilvl w:val="1"/>
          <w:numId w:val="2"/>
        </w:numPr>
        <w:spacing w:after="0" w:line="240" w:lineRule="auto"/>
        <w:rPr>
          <w:rFonts w:ascii="Arial" w:hAnsi="Arial" w:cs="Arial"/>
          <w:b/>
        </w:rPr>
      </w:pPr>
      <w:r w:rsidRPr="00EF287D">
        <w:rPr>
          <w:rFonts w:ascii="Arial" w:hAnsi="Arial" w:cs="Arial"/>
          <w:b/>
        </w:rPr>
        <w:t>EXPERIENCIA MÍNIMA DEL PERSONAL TÉCNICO:</w:t>
      </w:r>
    </w:p>
    <w:p w14:paraId="59A7B421" w14:textId="77777777" w:rsidR="00773950" w:rsidRPr="002617B8" w:rsidRDefault="00773950" w:rsidP="00773950">
      <w:pPr>
        <w:rPr>
          <w:rFonts w:ascii="Arial" w:hAnsi="Arial" w:cs="Arial"/>
          <w:b/>
          <w:color w:val="5B9BD5" w:themeColor="accent1"/>
          <w:sz w:val="22"/>
          <w:szCs w:val="22"/>
        </w:rPr>
      </w:pPr>
    </w:p>
    <w:p w14:paraId="48F2D04B" w14:textId="77777777" w:rsidR="00773950" w:rsidRPr="002617B8" w:rsidRDefault="00773950" w:rsidP="00773950">
      <w:pPr>
        <w:rPr>
          <w:rFonts w:ascii="Arial" w:hAnsi="Arial" w:cs="Arial"/>
          <w:color w:val="5B9BD5" w:themeColor="accent1"/>
          <w:sz w:val="22"/>
          <w:szCs w:val="22"/>
        </w:rPr>
      </w:pPr>
      <w:r w:rsidRPr="002617B8">
        <w:rPr>
          <w:rFonts w:ascii="Arial" w:hAnsi="Arial" w:cs="Arial"/>
          <w:color w:val="5B9BD5" w:themeColor="accent1"/>
          <w:sz w:val="22"/>
          <w:szCs w:val="22"/>
        </w:rPr>
        <w:t>Conforme lo establecido en el Convenio Marco.</w:t>
      </w:r>
    </w:p>
    <w:p w14:paraId="189FE3CC" w14:textId="77777777" w:rsidR="00773950" w:rsidRPr="00EF287D" w:rsidRDefault="00773950" w:rsidP="00773950">
      <w:pPr>
        <w:rPr>
          <w:rFonts w:ascii="Arial" w:hAnsi="Arial" w:cs="Arial"/>
          <w:b/>
          <w:sz w:val="22"/>
          <w:szCs w:val="22"/>
        </w:rPr>
      </w:pPr>
    </w:p>
    <w:p w14:paraId="622A243E" w14:textId="35F52BE4" w:rsidR="00773950" w:rsidRPr="00EF287D" w:rsidRDefault="00773950" w:rsidP="00773950">
      <w:pPr>
        <w:pStyle w:val="Prrafodelista"/>
        <w:numPr>
          <w:ilvl w:val="1"/>
          <w:numId w:val="2"/>
        </w:numPr>
        <w:spacing w:after="0" w:line="240" w:lineRule="auto"/>
        <w:rPr>
          <w:rFonts w:ascii="Arial" w:hAnsi="Arial" w:cs="Arial"/>
          <w:b/>
        </w:rPr>
      </w:pPr>
      <w:r w:rsidRPr="00EF287D">
        <w:rPr>
          <w:rFonts w:ascii="Arial" w:hAnsi="Arial" w:cs="Arial"/>
          <w:b/>
        </w:rPr>
        <w:t xml:space="preserve">MULTAS: </w:t>
      </w:r>
    </w:p>
    <w:p w14:paraId="3DE625E4" w14:textId="77777777" w:rsidR="00773950" w:rsidRPr="00EF287D" w:rsidRDefault="00773950" w:rsidP="00773950">
      <w:pPr>
        <w:rPr>
          <w:rFonts w:ascii="Arial" w:hAnsi="Arial" w:cs="Arial"/>
          <w:b/>
          <w:sz w:val="22"/>
          <w:szCs w:val="22"/>
        </w:rPr>
      </w:pPr>
    </w:p>
    <w:p w14:paraId="0FEF8A6C" w14:textId="107AE80B" w:rsidR="00773950" w:rsidRPr="002617B8" w:rsidRDefault="00773950" w:rsidP="00773950">
      <w:pPr>
        <w:rPr>
          <w:rFonts w:ascii="Arial" w:hAnsi="Arial" w:cs="Arial"/>
          <w:color w:val="5B9BD5" w:themeColor="accent1"/>
          <w:sz w:val="22"/>
          <w:szCs w:val="22"/>
        </w:rPr>
      </w:pPr>
      <w:r w:rsidRPr="002617B8">
        <w:rPr>
          <w:rFonts w:ascii="Arial" w:hAnsi="Arial" w:cs="Arial"/>
          <w:color w:val="5B9BD5" w:themeColor="accent1"/>
          <w:sz w:val="22"/>
          <w:szCs w:val="22"/>
        </w:rPr>
        <w:t>Conforme lo establecido en el Convenio Marco.</w:t>
      </w:r>
    </w:p>
    <w:p w14:paraId="6445F921" w14:textId="77777777" w:rsidR="005A3629" w:rsidRPr="00EF287D" w:rsidRDefault="005A3629" w:rsidP="00773950">
      <w:pPr>
        <w:rPr>
          <w:rFonts w:ascii="Arial" w:hAnsi="Arial" w:cs="Arial"/>
          <w:color w:val="00B0F0"/>
          <w:sz w:val="22"/>
          <w:szCs w:val="22"/>
        </w:rPr>
      </w:pPr>
    </w:p>
    <w:p w14:paraId="43C685EF" w14:textId="2A597DBA" w:rsidR="005A3629" w:rsidRPr="00EF287D" w:rsidRDefault="005A3629" w:rsidP="005A3629">
      <w:pPr>
        <w:pStyle w:val="Prrafodelista"/>
        <w:numPr>
          <w:ilvl w:val="1"/>
          <w:numId w:val="2"/>
        </w:numPr>
        <w:spacing w:after="0" w:line="240" w:lineRule="auto"/>
        <w:rPr>
          <w:rFonts w:ascii="Arial" w:hAnsi="Arial" w:cs="Arial"/>
          <w:b/>
        </w:rPr>
      </w:pPr>
      <w:r w:rsidRPr="00EF287D">
        <w:rPr>
          <w:rFonts w:ascii="Arial" w:hAnsi="Arial" w:cs="Arial"/>
          <w:b/>
        </w:rPr>
        <w:t>LUGAR DE ENTREGA:</w:t>
      </w:r>
    </w:p>
    <w:p w14:paraId="11ED08EF" w14:textId="77777777" w:rsidR="005A3629" w:rsidRPr="00EF287D" w:rsidRDefault="005A3629" w:rsidP="005A3629">
      <w:pPr>
        <w:rPr>
          <w:rFonts w:ascii="Arial" w:hAnsi="Arial" w:cs="Arial"/>
          <w:b/>
          <w:sz w:val="22"/>
          <w:szCs w:val="22"/>
        </w:rPr>
      </w:pPr>
    </w:p>
    <w:p w14:paraId="74C5FBD6" w14:textId="77777777" w:rsidR="005A3629" w:rsidRDefault="005A3629" w:rsidP="005A3629">
      <w:pPr>
        <w:jc w:val="both"/>
        <w:rPr>
          <w:rFonts w:ascii="Arial" w:hAnsi="Arial" w:cs="Arial"/>
          <w:bCs/>
          <w:color w:val="5B9BD5" w:themeColor="accent1"/>
          <w:sz w:val="22"/>
          <w:szCs w:val="22"/>
        </w:rPr>
      </w:pPr>
      <w:r w:rsidRPr="002617B8">
        <w:rPr>
          <w:rFonts w:ascii="Arial" w:hAnsi="Arial" w:cs="Arial"/>
          <w:bCs/>
          <w:color w:val="5B9BD5" w:themeColor="accent1"/>
          <w:sz w:val="22"/>
          <w:szCs w:val="22"/>
        </w:rPr>
        <w:t>Los bienes objeto de la contratación se recibirán en las instalaciones de la Universidad Técnica del Norte ubicada en la Avenida 17 de Julio 5-21 y Gral. José María Córdova, cantón Ibarra, provincia de Imbabura. El Administrador de Contrato y Técnico designado por la Máxima Autoridad de la Institución, verificarán el cumplimiento de las especificaciones técnicas y suscribirán el acta de entrega recepción correspondiente conjuntamente con el contratista y guardalmacén de la Institución de ser el caso.</w:t>
      </w:r>
    </w:p>
    <w:p w14:paraId="7DCFAD29" w14:textId="77777777" w:rsidR="003A0DA4" w:rsidRDefault="003A0DA4" w:rsidP="005A3629">
      <w:pPr>
        <w:jc w:val="both"/>
        <w:rPr>
          <w:rFonts w:ascii="Arial" w:hAnsi="Arial" w:cs="Arial"/>
          <w:bCs/>
          <w:color w:val="5B9BD5" w:themeColor="accent1"/>
          <w:sz w:val="22"/>
          <w:szCs w:val="22"/>
        </w:rPr>
      </w:pPr>
    </w:p>
    <w:p w14:paraId="319FE630" w14:textId="77777777" w:rsidR="003A0DA4" w:rsidRPr="005478CE" w:rsidRDefault="003A0DA4" w:rsidP="003A0DA4">
      <w:pPr>
        <w:jc w:val="both"/>
        <w:rPr>
          <w:rFonts w:ascii="Arial" w:hAnsi="Arial" w:cs="Arial"/>
          <w:bCs/>
          <w:color w:val="5B9BD5" w:themeColor="accent1"/>
          <w:sz w:val="22"/>
          <w:szCs w:val="22"/>
        </w:rPr>
      </w:pPr>
      <w:r w:rsidRPr="005478CE">
        <w:rPr>
          <w:rFonts w:ascii="Arial" w:hAnsi="Arial" w:cs="Arial"/>
          <w:bCs/>
          <w:color w:val="5B9BD5" w:themeColor="accent1"/>
          <w:sz w:val="22"/>
          <w:szCs w:val="22"/>
        </w:rPr>
        <w:t>Si no es dentro del campus principal UTN, por favor especificar claramente la dependencia junto con la dirección en donde se va a realizar la entrega</w:t>
      </w:r>
      <w:r>
        <w:rPr>
          <w:rFonts w:ascii="Arial" w:hAnsi="Arial" w:cs="Arial"/>
          <w:bCs/>
          <w:color w:val="5B9BD5" w:themeColor="accent1"/>
          <w:sz w:val="22"/>
          <w:szCs w:val="22"/>
        </w:rPr>
        <w:t>.</w:t>
      </w:r>
      <w:r w:rsidRPr="005478CE">
        <w:rPr>
          <w:rFonts w:ascii="Arial" w:hAnsi="Arial" w:cs="Arial"/>
          <w:bCs/>
          <w:color w:val="5B9BD5" w:themeColor="accent1"/>
          <w:sz w:val="22"/>
          <w:szCs w:val="22"/>
        </w:rPr>
        <w:t xml:space="preserve"> </w:t>
      </w:r>
    </w:p>
    <w:p w14:paraId="2B31D407" w14:textId="77777777" w:rsidR="003A0DA4" w:rsidRPr="002617B8" w:rsidRDefault="003A0DA4" w:rsidP="005A3629">
      <w:pPr>
        <w:jc w:val="both"/>
        <w:rPr>
          <w:rFonts w:ascii="Arial" w:hAnsi="Arial" w:cs="Arial"/>
          <w:bCs/>
          <w:color w:val="5B9BD5" w:themeColor="accent1"/>
          <w:sz w:val="22"/>
          <w:szCs w:val="22"/>
        </w:rPr>
      </w:pPr>
    </w:p>
    <w:p w14:paraId="5390BB43" w14:textId="77777777" w:rsidR="0082612A" w:rsidRPr="00EF287D" w:rsidRDefault="0082612A" w:rsidP="005A3629">
      <w:pPr>
        <w:jc w:val="both"/>
        <w:rPr>
          <w:rFonts w:ascii="Arial" w:hAnsi="Arial" w:cs="Arial"/>
          <w:sz w:val="22"/>
          <w:szCs w:val="22"/>
        </w:rPr>
      </w:pPr>
    </w:p>
    <w:p w14:paraId="726CD7D2" w14:textId="77777777" w:rsidR="0082612A" w:rsidRPr="00EF287D" w:rsidRDefault="00322499">
      <w:pPr>
        <w:pStyle w:val="Prrafodelista"/>
        <w:numPr>
          <w:ilvl w:val="0"/>
          <w:numId w:val="3"/>
        </w:numPr>
        <w:spacing w:after="0" w:line="240" w:lineRule="auto"/>
        <w:ind w:left="142" w:hanging="424"/>
        <w:jc w:val="both"/>
        <w:rPr>
          <w:rFonts w:ascii="Arial" w:hAnsi="Arial" w:cs="Arial"/>
        </w:rPr>
      </w:pPr>
      <w:r w:rsidRPr="00EF287D">
        <w:rPr>
          <w:rFonts w:ascii="Arial" w:hAnsi="Arial" w:cs="Arial"/>
          <w:b/>
        </w:rPr>
        <w:t>ESPECIFICACIONES TÈCNICAS:</w:t>
      </w:r>
    </w:p>
    <w:p w14:paraId="54A0955D" w14:textId="77777777" w:rsidR="0082612A" w:rsidRPr="00EF287D" w:rsidRDefault="0082612A">
      <w:pPr>
        <w:ind w:left="142" w:hanging="424"/>
        <w:rPr>
          <w:rFonts w:ascii="Arial" w:hAnsi="Arial" w:cs="Arial"/>
          <w:b/>
          <w:sz w:val="22"/>
          <w:szCs w:val="22"/>
        </w:rPr>
      </w:pPr>
    </w:p>
    <w:p w14:paraId="5F35C383" w14:textId="77777777" w:rsidR="002617B8" w:rsidRPr="002617B8" w:rsidRDefault="002617B8" w:rsidP="002617B8">
      <w:pPr>
        <w:ind w:left="142"/>
        <w:jc w:val="both"/>
        <w:rPr>
          <w:rFonts w:ascii="Arial" w:hAnsi="Arial" w:cs="Arial"/>
          <w:sz w:val="22"/>
          <w:szCs w:val="22"/>
        </w:rPr>
      </w:pPr>
      <w:r w:rsidRPr="002617B8">
        <w:rPr>
          <w:rFonts w:ascii="Arial" w:hAnsi="Arial" w:cs="Arial"/>
          <w:sz w:val="22"/>
          <w:szCs w:val="22"/>
        </w:rPr>
        <w:t>Las especificaciones técnicas de los bienes requeridos deberán corresponder a las características, condiciones y atributos establecidos en la ficha técnica del producto y en el Convenio Marco vigente del Catálogo Electrónico, según corresponda.</w:t>
      </w:r>
    </w:p>
    <w:p w14:paraId="6AF72316" w14:textId="77777777" w:rsidR="002617B8" w:rsidRDefault="002617B8" w:rsidP="002617B8">
      <w:pPr>
        <w:ind w:left="142"/>
        <w:jc w:val="both"/>
        <w:rPr>
          <w:rFonts w:ascii="Arial" w:hAnsi="Arial" w:cs="Arial"/>
          <w:sz w:val="22"/>
          <w:szCs w:val="22"/>
        </w:rPr>
      </w:pPr>
    </w:p>
    <w:p w14:paraId="2C9A62FD" w14:textId="0802B56F" w:rsidR="002617B8" w:rsidRPr="002617B8" w:rsidRDefault="002617B8" w:rsidP="002617B8">
      <w:pPr>
        <w:ind w:left="142"/>
        <w:jc w:val="both"/>
        <w:rPr>
          <w:rFonts w:ascii="Arial" w:hAnsi="Arial" w:cs="Arial"/>
          <w:sz w:val="22"/>
          <w:szCs w:val="22"/>
        </w:rPr>
      </w:pPr>
      <w:r w:rsidRPr="002617B8">
        <w:rPr>
          <w:rFonts w:ascii="Arial" w:hAnsi="Arial" w:cs="Arial"/>
          <w:sz w:val="22"/>
          <w:szCs w:val="22"/>
        </w:rPr>
        <w:t>La Unidad Requirente deberá identificar de manera precisa el bien a adquirir, su código CPC, descripción, unidad y cantidad, evitando incorporar requisitos técnicos adicionales, marcas, modelos, características o condiciones que modifiquen, restrinjan o contradigan las establecidas en el Catálogo Electrónico.</w:t>
      </w:r>
    </w:p>
    <w:p w14:paraId="66B9A30C" w14:textId="77777777" w:rsidR="002617B8" w:rsidRDefault="002617B8" w:rsidP="002617B8">
      <w:pPr>
        <w:ind w:left="142"/>
        <w:jc w:val="both"/>
        <w:rPr>
          <w:rFonts w:ascii="Arial" w:hAnsi="Arial" w:cs="Arial"/>
          <w:sz w:val="22"/>
          <w:szCs w:val="22"/>
        </w:rPr>
      </w:pPr>
    </w:p>
    <w:p w14:paraId="39D45B0D" w14:textId="4D4C19ED" w:rsidR="002617B8" w:rsidRDefault="002617B8" w:rsidP="002617B8">
      <w:pPr>
        <w:ind w:left="142"/>
        <w:jc w:val="both"/>
        <w:rPr>
          <w:rFonts w:ascii="Arial" w:hAnsi="Arial" w:cs="Arial"/>
          <w:sz w:val="22"/>
          <w:szCs w:val="22"/>
        </w:rPr>
      </w:pPr>
      <w:r w:rsidRPr="002617B8">
        <w:rPr>
          <w:rFonts w:ascii="Arial" w:hAnsi="Arial" w:cs="Arial"/>
          <w:sz w:val="22"/>
          <w:szCs w:val="22"/>
        </w:rPr>
        <w:t>Cuando sea necesario incluir información complementaria para identificar adecuadamente la necesidad institucional, esta deberá guardar concordancia con las condiciones del producto catalogado</w:t>
      </w:r>
      <w:r>
        <w:rPr>
          <w:rFonts w:ascii="Arial" w:hAnsi="Arial" w:cs="Arial"/>
          <w:sz w:val="22"/>
          <w:szCs w:val="22"/>
        </w:rPr>
        <w:t>.</w:t>
      </w:r>
    </w:p>
    <w:p w14:paraId="3B64FFC7" w14:textId="77777777" w:rsidR="002617B8" w:rsidRDefault="002617B8" w:rsidP="002617B8">
      <w:pPr>
        <w:ind w:left="142"/>
        <w:jc w:val="both"/>
        <w:rPr>
          <w:rFonts w:ascii="Arial" w:hAnsi="Arial" w:cs="Arial"/>
          <w:sz w:val="22"/>
          <w:szCs w:val="22"/>
        </w:rPr>
      </w:pPr>
    </w:p>
    <w:p w14:paraId="7A55BEC9" w14:textId="7A4D715B" w:rsidR="002617B8" w:rsidRPr="002617B8" w:rsidRDefault="002617B8" w:rsidP="002617B8">
      <w:pPr>
        <w:ind w:left="142"/>
        <w:jc w:val="both"/>
        <w:rPr>
          <w:rFonts w:ascii="Arial" w:hAnsi="Arial" w:cs="Arial"/>
          <w:sz w:val="22"/>
          <w:szCs w:val="22"/>
        </w:rPr>
      </w:pPr>
      <w:r w:rsidRPr="002617B8">
        <w:rPr>
          <w:rFonts w:ascii="Arial" w:hAnsi="Arial" w:cs="Arial"/>
          <w:sz w:val="22"/>
          <w:szCs w:val="22"/>
        </w:rPr>
        <w:t xml:space="preserve">Las especificaciones técnicas de los bienes </w:t>
      </w:r>
      <w:r>
        <w:rPr>
          <w:rFonts w:ascii="Arial" w:hAnsi="Arial" w:cs="Arial"/>
          <w:sz w:val="22"/>
          <w:szCs w:val="22"/>
        </w:rPr>
        <w:t xml:space="preserve">son: </w:t>
      </w:r>
    </w:p>
    <w:p w14:paraId="3F1A6605" w14:textId="77777777" w:rsidR="002617B8" w:rsidRPr="002617B8" w:rsidRDefault="002617B8" w:rsidP="002617B8">
      <w:pPr>
        <w:ind w:left="142"/>
        <w:jc w:val="both"/>
        <w:rPr>
          <w:rFonts w:ascii="Arial" w:hAnsi="Arial" w:cs="Arial"/>
          <w:sz w:val="22"/>
          <w:szCs w:val="22"/>
        </w:rPr>
      </w:pPr>
    </w:p>
    <w:p w14:paraId="1AAEB813" w14:textId="77777777" w:rsidR="0082612A" w:rsidRPr="00EF287D" w:rsidRDefault="0082612A">
      <w:pPr>
        <w:ind w:left="142"/>
        <w:jc w:val="both"/>
        <w:rPr>
          <w:rFonts w:ascii="Arial" w:hAnsi="Arial" w:cs="Arial"/>
          <w:sz w:val="22"/>
          <w:szCs w:val="22"/>
        </w:rPr>
      </w:pPr>
    </w:p>
    <w:tbl>
      <w:tblPr>
        <w:tblStyle w:val="Tablaconcuadrcula"/>
        <w:tblW w:w="5000" w:type="pct"/>
        <w:tblLook w:val="04A0" w:firstRow="1" w:lastRow="0" w:firstColumn="1" w:lastColumn="0" w:noHBand="0" w:noVBand="1"/>
      </w:tblPr>
      <w:tblGrid>
        <w:gridCol w:w="657"/>
        <w:gridCol w:w="1751"/>
        <w:gridCol w:w="1744"/>
        <w:gridCol w:w="2381"/>
        <w:gridCol w:w="1163"/>
        <w:gridCol w:w="1364"/>
      </w:tblGrid>
      <w:tr w:rsidR="0082612A" w:rsidRPr="00EF287D" w14:paraId="4D0FBB0C" w14:textId="77777777" w:rsidTr="00D90DA1">
        <w:tc>
          <w:tcPr>
            <w:tcW w:w="362" w:type="pct"/>
          </w:tcPr>
          <w:p w14:paraId="3BD86221" w14:textId="77777777" w:rsidR="0082612A" w:rsidRPr="00EF287D" w:rsidRDefault="00322499">
            <w:pPr>
              <w:jc w:val="center"/>
              <w:rPr>
                <w:rFonts w:ascii="Arial" w:hAnsi="Arial" w:cs="Arial"/>
                <w:b/>
                <w:sz w:val="20"/>
                <w:szCs w:val="20"/>
              </w:rPr>
            </w:pPr>
            <w:r w:rsidRPr="00EF287D">
              <w:rPr>
                <w:rFonts w:ascii="Arial" w:hAnsi="Arial" w:cs="Arial"/>
                <w:b/>
                <w:sz w:val="20"/>
                <w:szCs w:val="20"/>
              </w:rPr>
              <w:lastRenderedPageBreak/>
              <w:t>Nro.</w:t>
            </w:r>
          </w:p>
        </w:tc>
        <w:tc>
          <w:tcPr>
            <w:tcW w:w="966" w:type="pct"/>
          </w:tcPr>
          <w:p w14:paraId="773972C9" w14:textId="77777777" w:rsidR="0082612A" w:rsidRPr="00EF287D" w:rsidRDefault="00322499">
            <w:pPr>
              <w:jc w:val="center"/>
              <w:rPr>
                <w:rFonts w:ascii="Arial" w:hAnsi="Arial" w:cs="Arial"/>
                <w:b/>
                <w:sz w:val="20"/>
                <w:szCs w:val="20"/>
              </w:rPr>
            </w:pPr>
            <w:r w:rsidRPr="00EF287D">
              <w:rPr>
                <w:rFonts w:ascii="Arial" w:hAnsi="Arial" w:cs="Arial"/>
                <w:b/>
                <w:sz w:val="20"/>
                <w:szCs w:val="20"/>
              </w:rPr>
              <w:t>CPC</w:t>
            </w:r>
          </w:p>
        </w:tc>
        <w:tc>
          <w:tcPr>
            <w:tcW w:w="962" w:type="pct"/>
          </w:tcPr>
          <w:p w14:paraId="71F59150" w14:textId="77777777" w:rsidR="0082612A" w:rsidRPr="00EF287D" w:rsidRDefault="00322499">
            <w:pPr>
              <w:jc w:val="center"/>
              <w:rPr>
                <w:rFonts w:ascii="Arial" w:hAnsi="Arial" w:cs="Arial"/>
                <w:b/>
                <w:sz w:val="20"/>
                <w:szCs w:val="20"/>
              </w:rPr>
            </w:pPr>
            <w:r w:rsidRPr="00EF287D">
              <w:rPr>
                <w:rFonts w:ascii="Arial" w:hAnsi="Arial" w:cs="Arial"/>
                <w:b/>
                <w:sz w:val="20"/>
                <w:szCs w:val="20"/>
              </w:rPr>
              <w:t>DESCRIPCIÓN DEL BIEN</w:t>
            </w:r>
          </w:p>
        </w:tc>
        <w:tc>
          <w:tcPr>
            <w:tcW w:w="1313" w:type="pct"/>
          </w:tcPr>
          <w:p w14:paraId="74D4937C" w14:textId="77777777" w:rsidR="0082612A" w:rsidRPr="00EF287D" w:rsidRDefault="00322499">
            <w:pPr>
              <w:jc w:val="center"/>
              <w:rPr>
                <w:rFonts w:ascii="Arial" w:hAnsi="Arial" w:cs="Arial"/>
                <w:b/>
                <w:sz w:val="20"/>
                <w:szCs w:val="20"/>
              </w:rPr>
            </w:pPr>
            <w:r w:rsidRPr="00EF287D">
              <w:rPr>
                <w:rFonts w:ascii="Arial" w:hAnsi="Arial" w:cs="Arial"/>
                <w:b/>
                <w:sz w:val="20"/>
                <w:szCs w:val="20"/>
              </w:rPr>
              <w:t>ESPECIFICACIONES TÉCNICAS</w:t>
            </w:r>
          </w:p>
        </w:tc>
        <w:tc>
          <w:tcPr>
            <w:tcW w:w="642" w:type="pct"/>
          </w:tcPr>
          <w:p w14:paraId="1A2AEBC5" w14:textId="77777777" w:rsidR="0082612A" w:rsidRPr="00EF287D" w:rsidRDefault="00322499">
            <w:pPr>
              <w:jc w:val="center"/>
              <w:rPr>
                <w:rFonts w:ascii="Arial" w:hAnsi="Arial" w:cs="Arial"/>
                <w:b/>
                <w:sz w:val="20"/>
                <w:szCs w:val="20"/>
              </w:rPr>
            </w:pPr>
            <w:r w:rsidRPr="00EF287D">
              <w:rPr>
                <w:rFonts w:ascii="Arial" w:hAnsi="Arial" w:cs="Arial"/>
                <w:b/>
                <w:sz w:val="20"/>
                <w:szCs w:val="20"/>
              </w:rPr>
              <w:t>UNIDAD</w:t>
            </w:r>
          </w:p>
        </w:tc>
        <w:tc>
          <w:tcPr>
            <w:tcW w:w="753" w:type="pct"/>
          </w:tcPr>
          <w:p w14:paraId="7BA39172" w14:textId="77777777" w:rsidR="0082612A" w:rsidRPr="00EF287D" w:rsidRDefault="00322499">
            <w:pPr>
              <w:jc w:val="center"/>
              <w:rPr>
                <w:rFonts w:ascii="Arial" w:hAnsi="Arial" w:cs="Arial"/>
                <w:b/>
                <w:sz w:val="20"/>
                <w:szCs w:val="20"/>
              </w:rPr>
            </w:pPr>
            <w:r w:rsidRPr="00EF287D">
              <w:rPr>
                <w:rFonts w:ascii="Arial" w:hAnsi="Arial" w:cs="Arial"/>
                <w:b/>
                <w:sz w:val="20"/>
                <w:szCs w:val="20"/>
              </w:rPr>
              <w:t>CANTIDAD</w:t>
            </w:r>
          </w:p>
        </w:tc>
      </w:tr>
      <w:tr w:rsidR="0082612A" w:rsidRPr="00EF287D" w14:paraId="0C85DC2F" w14:textId="77777777" w:rsidTr="00D90DA1">
        <w:tc>
          <w:tcPr>
            <w:tcW w:w="362" w:type="pct"/>
          </w:tcPr>
          <w:p w14:paraId="6F87A648" w14:textId="77777777" w:rsidR="0082612A" w:rsidRPr="00EF287D" w:rsidRDefault="0082612A">
            <w:pPr>
              <w:jc w:val="both"/>
              <w:rPr>
                <w:rFonts w:ascii="Arial" w:hAnsi="Arial" w:cs="Arial"/>
                <w:sz w:val="20"/>
                <w:szCs w:val="20"/>
              </w:rPr>
            </w:pPr>
          </w:p>
        </w:tc>
        <w:tc>
          <w:tcPr>
            <w:tcW w:w="966" w:type="pct"/>
          </w:tcPr>
          <w:p w14:paraId="4202F9B7" w14:textId="77777777" w:rsidR="0082612A" w:rsidRPr="00EF287D" w:rsidRDefault="0082612A">
            <w:pPr>
              <w:jc w:val="both"/>
              <w:rPr>
                <w:rFonts w:ascii="Arial" w:hAnsi="Arial" w:cs="Arial"/>
                <w:sz w:val="20"/>
                <w:szCs w:val="20"/>
              </w:rPr>
            </w:pPr>
          </w:p>
        </w:tc>
        <w:tc>
          <w:tcPr>
            <w:tcW w:w="962" w:type="pct"/>
          </w:tcPr>
          <w:p w14:paraId="0732A824" w14:textId="77777777" w:rsidR="0082612A" w:rsidRPr="00EF287D" w:rsidRDefault="0082612A">
            <w:pPr>
              <w:jc w:val="both"/>
              <w:rPr>
                <w:rFonts w:ascii="Arial" w:hAnsi="Arial" w:cs="Arial"/>
                <w:sz w:val="20"/>
                <w:szCs w:val="20"/>
              </w:rPr>
            </w:pPr>
          </w:p>
        </w:tc>
        <w:tc>
          <w:tcPr>
            <w:tcW w:w="1313" w:type="pct"/>
          </w:tcPr>
          <w:p w14:paraId="3D692B92" w14:textId="77777777" w:rsidR="0082612A" w:rsidRPr="00EF287D" w:rsidRDefault="0082612A">
            <w:pPr>
              <w:jc w:val="both"/>
              <w:rPr>
                <w:rFonts w:ascii="Arial" w:hAnsi="Arial" w:cs="Arial"/>
                <w:sz w:val="20"/>
                <w:szCs w:val="20"/>
              </w:rPr>
            </w:pPr>
          </w:p>
        </w:tc>
        <w:tc>
          <w:tcPr>
            <w:tcW w:w="642" w:type="pct"/>
          </w:tcPr>
          <w:p w14:paraId="06B94640" w14:textId="77777777" w:rsidR="0082612A" w:rsidRPr="00EF287D" w:rsidRDefault="0082612A">
            <w:pPr>
              <w:jc w:val="both"/>
              <w:rPr>
                <w:rFonts w:ascii="Arial" w:hAnsi="Arial" w:cs="Arial"/>
                <w:sz w:val="20"/>
                <w:szCs w:val="20"/>
              </w:rPr>
            </w:pPr>
          </w:p>
        </w:tc>
        <w:tc>
          <w:tcPr>
            <w:tcW w:w="753" w:type="pct"/>
          </w:tcPr>
          <w:p w14:paraId="0CC8C04C" w14:textId="77777777" w:rsidR="0082612A" w:rsidRPr="00EF287D" w:rsidRDefault="0082612A">
            <w:pPr>
              <w:jc w:val="both"/>
              <w:rPr>
                <w:rFonts w:ascii="Arial" w:hAnsi="Arial" w:cs="Arial"/>
                <w:sz w:val="20"/>
                <w:szCs w:val="20"/>
              </w:rPr>
            </w:pPr>
          </w:p>
        </w:tc>
      </w:tr>
      <w:tr w:rsidR="0082612A" w:rsidRPr="00EF287D" w14:paraId="2F7A4AB9" w14:textId="77777777" w:rsidTr="00D90DA1">
        <w:tc>
          <w:tcPr>
            <w:tcW w:w="362" w:type="pct"/>
          </w:tcPr>
          <w:p w14:paraId="065CAFE0" w14:textId="77777777" w:rsidR="0082612A" w:rsidRPr="00EF287D" w:rsidRDefault="0082612A">
            <w:pPr>
              <w:jc w:val="both"/>
              <w:rPr>
                <w:rFonts w:ascii="Arial" w:hAnsi="Arial" w:cs="Arial"/>
                <w:sz w:val="20"/>
                <w:szCs w:val="20"/>
              </w:rPr>
            </w:pPr>
          </w:p>
        </w:tc>
        <w:tc>
          <w:tcPr>
            <w:tcW w:w="966" w:type="pct"/>
          </w:tcPr>
          <w:p w14:paraId="2CD3CBB7" w14:textId="77777777" w:rsidR="0082612A" w:rsidRPr="00EF287D" w:rsidRDefault="0082612A">
            <w:pPr>
              <w:jc w:val="both"/>
              <w:rPr>
                <w:rFonts w:ascii="Arial" w:hAnsi="Arial" w:cs="Arial"/>
                <w:sz w:val="20"/>
                <w:szCs w:val="20"/>
              </w:rPr>
            </w:pPr>
          </w:p>
        </w:tc>
        <w:tc>
          <w:tcPr>
            <w:tcW w:w="962" w:type="pct"/>
          </w:tcPr>
          <w:p w14:paraId="543AECD1" w14:textId="77777777" w:rsidR="0082612A" w:rsidRPr="00EF287D" w:rsidRDefault="0082612A">
            <w:pPr>
              <w:jc w:val="both"/>
              <w:rPr>
                <w:rFonts w:ascii="Arial" w:hAnsi="Arial" w:cs="Arial"/>
                <w:sz w:val="20"/>
                <w:szCs w:val="20"/>
              </w:rPr>
            </w:pPr>
          </w:p>
        </w:tc>
        <w:tc>
          <w:tcPr>
            <w:tcW w:w="1313" w:type="pct"/>
          </w:tcPr>
          <w:p w14:paraId="739BF6BF" w14:textId="77777777" w:rsidR="0082612A" w:rsidRPr="00EF287D" w:rsidRDefault="0082612A">
            <w:pPr>
              <w:jc w:val="both"/>
              <w:rPr>
                <w:rFonts w:ascii="Arial" w:hAnsi="Arial" w:cs="Arial"/>
                <w:sz w:val="20"/>
                <w:szCs w:val="20"/>
              </w:rPr>
            </w:pPr>
          </w:p>
        </w:tc>
        <w:tc>
          <w:tcPr>
            <w:tcW w:w="642" w:type="pct"/>
          </w:tcPr>
          <w:p w14:paraId="41560203" w14:textId="77777777" w:rsidR="0082612A" w:rsidRPr="00EF287D" w:rsidRDefault="0082612A">
            <w:pPr>
              <w:jc w:val="both"/>
              <w:rPr>
                <w:rFonts w:ascii="Arial" w:hAnsi="Arial" w:cs="Arial"/>
                <w:sz w:val="20"/>
                <w:szCs w:val="20"/>
              </w:rPr>
            </w:pPr>
          </w:p>
        </w:tc>
        <w:tc>
          <w:tcPr>
            <w:tcW w:w="753" w:type="pct"/>
          </w:tcPr>
          <w:p w14:paraId="1B97F40D" w14:textId="77777777" w:rsidR="0082612A" w:rsidRPr="00EF287D" w:rsidRDefault="0082612A">
            <w:pPr>
              <w:jc w:val="both"/>
              <w:rPr>
                <w:rFonts w:ascii="Arial" w:hAnsi="Arial" w:cs="Arial"/>
                <w:sz w:val="20"/>
                <w:szCs w:val="20"/>
              </w:rPr>
            </w:pPr>
          </w:p>
        </w:tc>
      </w:tr>
      <w:tr w:rsidR="0082612A" w:rsidRPr="00EF287D" w14:paraId="34B0F3E9" w14:textId="77777777" w:rsidTr="00D90DA1">
        <w:tc>
          <w:tcPr>
            <w:tcW w:w="362" w:type="pct"/>
          </w:tcPr>
          <w:p w14:paraId="0191774C" w14:textId="77777777" w:rsidR="0082612A" w:rsidRPr="00EF287D" w:rsidRDefault="0082612A">
            <w:pPr>
              <w:jc w:val="both"/>
              <w:rPr>
                <w:rFonts w:ascii="Arial" w:hAnsi="Arial" w:cs="Arial"/>
                <w:sz w:val="20"/>
                <w:szCs w:val="20"/>
              </w:rPr>
            </w:pPr>
          </w:p>
        </w:tc>
        <w:tc>
          <w:tcPr>
            <w:tcW w:w="966" w:type="pct"/>
          </w:tcPr>
          <w:p w14:paraId="449A5B27" w14:textId="77777777" w:rsidR="0082612A" w:rsidRPr="00EF287D" w:rsidRDefault="0082612A">
            <w:pPr>
              <w:jc w:val="both"/>
              <w:rPr>
                <w:rFonts w:ascii="Arial" w:hAnsi="Arial" w:cs="Arial"/>
                <w:sz w:val="20"/>
                <w:szCs w:val="20"/>
              </w:rPr>
            </w:pPr>
          </w:p>
        </w:tc>
        <w:tc>
          <w:tcPr>
            <w:tcW w:w="962" w:type="pct"/>
          </w:tcPr>
          <w:p w14:paraId="70A7B804" w14:textId="77777777" w:rsidR="0082612A" w:rsidRPr="00EF287D" w:rsidRDefault="0082612A">
            <w:pPr>
              <w:jc w:val="both"/>
              <w:rPr>
                <w:rFonts w:ascii="Arial" w:hAnsi="Arial" w:cs="Arial"/>
                <w:sz w:val="20"/>
                <w:szCs w:val="20"/>
              </w:rPr>
            </w:pPr>
          </w:p>
        </w:tc>
        <w:tc>
          <w:tcPr>
            <w:tcW w:w="1313" w:type="pct"/>
          </w:tcPr>
          <w:p w14:paraId="6D4B5661" w14:textId="77777777" w:rsidR="0082612A" w:rsidRPr="00EF287D" w:rsidRDefault="0082612A">
            <w:pPr>
              <w:jc w:val="both"/>
              <w:rPr>
                <w:rFonts w:ascii="Arial" w:hAnsi="Arial" w:cs="Arial"/>
                <w:sz w:val="20"/>
                <w:szCs w:val="20"/>
              </w:rPr>
            </w:pPr>
          </w:p>
        </w:tc>
        <w:tc>
          <w:tcPr>
            <w:tcW w:w="642" w:type="pct"/>
          </w:tcPr>
          <w:p w14:paraId="7E3DBAD9" w14:textId="77777777" w:rsidR="0082612A" w:rsidRPr="00EF287D" w:rsidRDefault="0082612A">
            <w:pPr>
              <w:jc w:val="both"/>
              <w:rPr>
                <w:rFonts w:ascii="Arial" w:hAnsi="Arial" w:cs="Arial"/>
                <w:sz w:val="20"/>
                <w:szCs w:val="20"/>
              </w:rPr>
            </w:pPr>
          </w:p>
        </w:tc>
        <w:tc>
          <w:tcPr>
            <w:tcW w:w="753" w:type="pct"/>
          </w:tcPr>
          <w:p w14:paraId="21362187" w14:textId="77777777" w:rsidR="0082612A" w:rsidRPr="00EF287D" w:rsidRDefault="0082612A">
            <w:pPr>
              <w:jc w:val="both"/>
              <w:rPr>
                <w:rFonts w:ascii="Arial" w:hAnsi="Arial" w:cs="Arial"/>
                <w:sz w:val="20"/>
                <w:szCs w:val="20"/>
              </w:rPr>
            </w:pPr>
          </w:p>
        </w:tc>
      </w:tr>
      <w:tr w:rsidR="0082612A" w:rsidRPr="00EF287D" w14:paraId="2B7D31B5" w14:textId="77777777" w:rsidTr="00D90DA1">
        <w:tc>
          <w:tcPr>
            <w:tcW w:w="362" w:type="pct"/>
          </w:tcPr>
          <w:p w14:paraId="038A1082" w14:textId="77777777" w:rsidR="0082612A" w:rsidRPr="00EF287D" w:rsidRDefault="0082612A">
            <w:pPr>
              <w:jc w:val="both"/>
              <w:rPr>
                <w:rFonts w:ascii="Arial" w:hAnsi="Arial" w:cs="Arial"/>
                <w:sz w:val="20"/>
                <w:szCs w:val="20"/>
              </w:rPr>
            </w:pPr>
          </w:p>
        </w:tc>
        <w:tc>
          <w:tcPr>
            <w:tcW w:w="966" w:type="pct"/>
          </w:tcPr>
          <w:p w14:paraId="62A7FD0D" w14:textId="77777777" w:rsidR="0082612A" w:rsidRPr="00EF287D" w:rsidRDefault="0082612A">
            <w:pPr>
              <w:jc w:val="both"/>
              <w:rPr>
                <w:rFonts w:ascii="Arial" w:hAnsi="Arial" w:cs="Arial"/>
                <w:sz w:val="20"/>
                <w:szCs w:val="20"/>
              </w:rPr>
            </w:pPr>
          </w:p>
        </w:tc>
        <w:tc>
          <w:tcPr>
            <w:tcW w:w="962" w:type="pct"/>
          </w:tcPr>
          <w:p w14:paraId="61A3D3E8" w14:textId="77777777" w:rsidR="0082612A" w:rsidRPr="00EF287D" w:rsidRDefault="0082612A">
            <w:pPr>
              <w:jc w:val="both"/>
              <w:rPr>
                <w:rFonts w:ascii="Arial" w:hAnsi="Arial" w:cs="Arial"/>
                <w:sz w:val="20"/>
                <w:szCs w:val="20"/>
              </w:rPr>
            </w:pPr>
          </w:p>
        </w:tc>
        <w:tc>
          <w:tcPr>
            <w:tcW w:w="1313" w:type="pct"/>
          </w:tcPr>
          <w:p w14:paraId="6505529B" w14:textId="77777777" w:rsidR="0082612A" w:rsidRPr="00EF287D" w:rsidRDefault="0082612A">
            <w:pPr>
              <w:jc w:val="both"/>
              <w:rPr>
                <w:rFonts w:ascii="Arial" w:hAnsi="Arial" w:cs="Arial"/>
                <w:sz w:val="20"/>
                <w:szCs w:val="20"/>
              </w:rPr>
            </w:pPr>
          </w:p>
        </w:tc>
        <w:tc>
          <w:tcPr>
            <w:tcW w:w="642" w:type="pct"/>
          </w:tcPr>
          <w:p w14:paraId="183EF0A8" w14:textId="77777777" w:rsidR="0082612A" w:rsidRPr="00EF287D" w:rsidRDefault="0082612A">
            <w:pPr>
              <w:jc w:val="both"/>
              <w:rPr>
                <w:rFonts w:ascii="Arial" w:hAnsi="Arial" w:cs="Arial"/>
                <w:sz w:val="20"/>
                <w:szCs w:val="20"/>
              </w:rPr>
            </w:pPr>
          </w:p>
        </w:tc>
        <w:tc>
          <w:tcPr>
            <w:tcW w:w="753" w:type="pct"/>
          </w:tcPr>
          <w:p w14:paraId="41A32989" w14:textId="77777777" w:rsidR="0082612A" w:rsidRPr="00EF287D" w:rsidRDefault="0082612A">
            <w:pPr>
              <w:jc w:val="both"/>
              <w:rPr>
                <w:rFonts w:ascii="Arial" w:hAnsi="Arial" w:cs="Arial"/>
                <w:sz w:val="20"/>
                <w:szCs w:val="20"/>
              </w:rPr>
            </w:pPr>
          </w:p>
        </w:tc>
      </w:tr>
      <w:tr w:rsidR="00D90DA1" w:rsidRPr="00EF287D" w14:paraId="0E20CBF0" w14:textId="77777777" w:rsidTr="00D90DA1">
        <w:tc>
          <w:tcPr>
            <w:tcW w:w="362" w:type="pct"/>
          </w:tcPr>
          <w:p w14:paraId="10011786" w14:textId="77777777" w:rsidR="00D90DA1" w:rsidRPr="00EF287D" w:rsidRDefault="00D90DA1">
            <w:pPr>
              <w:jc w:val="both"/>
              <w:rPr>
                <w:rFonts w:ascii="Arial" w:hAnsi="Arial" w:cs="Arial"/>
                <w:sz w:val="20"/>
                <w:szCs w:val="20"/>
              </w:rPr>
            </w:pPr>
          </w:p>
        </w:tc>
        <w:tc>
          <w:tcPr>
            <w:tcW w:w="966" w:type="pct"/>
          </w:tcPr>
          <w:p w14:paraId="14F03810" w14:textId="77777777" w:rsidR="00D90DA1" w:rsidRPr="00EF287D" w:rsidRDefault="00D90DA1">
            <w:pPr>
              <w:jc w:val="both"/>
              <w:rPr>
                <w:rFonts w:ascii="Arial" w:hAnsi="Arial" w:cs="Arial"/>
                <w:sz w:val="20"/>
                <w:szCs w:val="20"/>
              </w:rPr>
            </w:pPr>
          </w:p>
        </w:tc>
        <w:tc>
          <w:tcPr>
            <w:tcW w:w="962" w:type="pct"/>
          </w:tcPr>
          <w:p w14:paraId="5EA3831F" w14:textId="77777777" w:rsidR="00D90DA1" w:rsidRPr="00EF287D" w:rsidRDefault="00D90DA1">
            <w:pPr>
              <w:jc w:val="both"/>
              <w:rPr>
                <w:rFonts w:ascii="Arial" w:hAnsi="Arial" w:cs="Arial"/>
                <w:sz w:val="20"/>
                <w:szCs w:val="20"/>
              </w:rPr>
            </w:pPr>
          </w:p>
        </w:tc>
        <w:tc>
          <w:tcPr>
            <w:tcW w:w="1313" w:type="pct"/>
          </w:tcPr>
          <w:p w14:paraId="41EA16C6" w14:textId="77777777" w:rsidR="00D90DA1" w:rsidRPr="00EF287D" w:rsidRDefault="00D90DA1">
            <w:pPr>
              <w:jc w:val="both"/>
              <w:rPr>
                <w:rFonts w:ascii="Arial" w:hAnsi="Arial" w:cs="Arial"/>
                <w:sz w:val="20"/>
                <w:szCs w:val="20"/>
              </w:rPr>
            </w:pPr>
          </w:p>
        </w:tc>
        <w:tc>
          <w:tcPr>
            <w:tcW w:w="642" w:type="pct"/>
          </w:tcPr>
          <w:p w14:paraId="4C7893F4" w14:textId="77777777" w:rsidR="00D90DA1" w:rsidRPr="00EF287D" w:rsidRDefault="00D90DA1">
            <w:pPr>
              <w:jc w:val="both"/>
              <w:rPr>
                <w:rFonts w:ascii="Arial" w:hAnsi="Arial" w:cs="Arial"/>
                <w:sz w:val="20"/>
                <w:szCs w:val="20"/>
              </w:rPr>
            </w:pPr>
          </w:p>
        </w:tc>
        <w:tc>
          <w:tcPr>
            <w:tcW w:w="753" w:type="pct"/>
          </w:tcPr>
          <w:p w14:paraId="48D0D24E" w14:textId="77777777" w:rsidR="00D90DA1" w:rsidRPr="00EF287D" w:rsidRDefault="00D90DA1">
            <w:pPr>
              <w:jc w:val="both"/>
              <w:rPr>
                <w:rFonts w:ascii="Arial" w:hAnsi="Arial" w:cs="Arial"/>
                <w:sz w:val="20"/>
                <w:szCs w:val="20"/>
              </w:rPr>
            </w:pPr>
          </w:p>
        </w:tc>
      </w:tr>
      <w:tr w:rsidR="002617B8" w:rsidRPr="00EF287D" w14:paraId="0D2AEB37" w14:textId="77777777" w:rsidTr="00D90DA1">
        <w:tc>
          <w:tcPr>
            <w:tcW w:w="362" w:type="pct"/>
          </w:tcPr>
          <w:p w14:paraId="690D6609" w14:textId="77777777" w:rsidR="002617B8" w:rsidRDefault="002617B8">
            <w:pPr>
              <w:jc w:val="both"/>
              <w:rPr>
                <w:rFonts w:ascii="Arial" w:hAnsi="Arial" w:cs="Arial"/>
                <w:sz w:val="20"/>
                <w:szCs w:val="20"/>
                <w:lang w:val="es-MX"/>
              </w:rPr>
            </w:pPr>
          </w:p>
          <w:p w14:paraId="7B05848B" w14:textId="77777777" w:rsidR="002617B8" w:rsidRPr="002617B8" w:rsidRDefault="002617B8">
            <w:pPr>
              <w:jc w:val="both"/>
              <w:rPr>
                <w:rFonts w:ascii="Arial" w:hAnsi="Arial" w:cs="Arial"/>
                <w:sz w:val="20"/>
                <w:szCs w:val="20"/>
                <w:lang w:val="es-MX"/>
              </w:rPr>
            </w:pPr>
          </w:p>
        </w:tc>
        <w:tc>
          <w:tcPr>
            <w:tcW w:w="966" w:type="pct"/>
          </w:tcPr>
          <w:p w14:paraId="1DBAC7CD" w14:textId="77777777" w:rsidR="002617B8" w:rsidRPr="00EF287D" w:rsidRDefault="002617B8">
            <w:pPr>
              <w:jc w:val="both"/>
              <w:rPr>
                <w:rFonts w:ascii="Arial" w:hAnsi="Arial" w:cs="Arial"/>
                <w:sz w:val="20"/>
                <w:szCs w:val="20"/>
              </w:rPr>
            </w:pPr>
          </w:p>
        </w:tc>
        <w:tc>
          <w:tcPr>
            <w:tcW w:w="962" w:type="pct"/>
          </w:tcPr>
          <w:p w14:paraId="218FCE54" w14:textId="77777777" w:rsidR="002617B8" w:rsidRPr="00EF287D" w:rsidRDefault="002617B8">
            <w:pPr>
              <w:jc w:val="both"/>
              <w:rPr>
                <w:rFonts w:ascii="Arial" w:hAnsi="Arial" w:cs="Arial"/>
                <w:sz w:val="20"/>
                <w:szCs w:val="20"/>
              </w:rPr>
            </w:pPr>
          </w:p>
        </w:tc>
        <w:tc>
          <w:tcPr>
            <w:tcW w:w="1313" w:type="pct"/>
          </w:tcPr>
          <w:p w14:paraId="24EB319A" w14:textId="77777777" w:rsidR="002617B8" w:rsidRPr="00EF287D" w:rsidRDefault="002617B8">
            <w:pPr>
              <w:jc w:val="both"/>
              <w:rPr>
                <w:rFonts w:ascii="Arial" w:hAnsi="Arial" w:cs="Arial"/>
                <w:sz w:val="20"/>
                <w:szCs w:val="20"/>
              </w:rPr>
            </w:pPr>
          </w:p>
        </w:tc>
        <w:tc>
          <w:tcPr>
            <w:tcW w:w="642" w:type="pct"/>
          </w:tcPr>
          <w:p w14:paraId="6DDAA68D" w14:textId="77777777" w:rsidR="002617B8" w:rsidRPr="00EF287D" w:rsidRDefault="002617B8">
            <w:pPr>
              <w:jc w:val="both"/>
              <w:rPr>
                <w:rFonts w:ascii="Arial" w:hAnsi="Arial" w:cs="Arial"/>
                <w:sz w:val="20"/>
                <w:szCs w:val="20"/>
              </w:rPr>
            </w:pPr>
          </w:p>
        </w:tc>
        <w:tc>
          <w:tcPr>
            <w:tcW w:w="753" w:type="pct"/>
          </w:tcPr>
          <w:p w14:paraId="7834659B" w14:textId="77777777" w:rsidR="002617B8" w:rsidRPr="00EF287D" w:rsidRDefault="002617B8">
            <w:pPr>
              <w:jc w:val="both"/>
              <w:rPr>
                <w:rFonts w:ascii="Arial" w:hAnsi="Arial" w:cs="Arial"/>
                <w:sz w:val="20"/>
                <w:szCs w:val="20"/>
              </w:rPr>
            </w:pPr>
          </w:p>
        </w:tc>
      </w:tr>
      <w:tr w:rsidR="002617B8" w:rsidRPr="00EF287D" w14:paraId="55466302" w14:textId="77777777" w:rsidTr="00D90DA1">
        <w:tc>
          <w:tcPr>
            <w:tcW w:w="362" w:type="pct"/>
          </w:tcPr>
          <w:p w14:paraId="0CBAAF69" w14:textId="77777777" w:rsidR="002617B8" w:rsidRDefault="002617B8">
            <w:pPr>
              <w:jc w:val="both"/>
              <w:rPr>
                <w:rFonts w:ascii="Arial" w:hAnsi="Arial" w:cs="Arial"/>
                <w:sz w:val="20"/>
                <w:szCs w:val="20"/>
                <w:lang w:val="es-MX"/>
              </w:rPr>
            </w:pPr>
          </w:p>
        </w:tc>
        <w:tc>
          <w:tcPr>
            <w:tcW w:w="966" w:type="pct"/>
          </w:tcPr>
          <w:p w14:paraId="70E80EE8" w14:textId="77777777" w:rsidR="002617B8" w:rsidRPr="00EF287D" w:rsidRDefault="002617B8">
            <w:pPr>
              <w:jc w:val="both"/>
              <w:rPr>
                <w:rFonts w:ascii="Arial" w:hAnsi="Arial" w:cs="Arial"/>
                <w:sz w:val="20"/>
                <w:szCs w:val="20"/>
              </w:rPr>
            </w:pPr>
          </w:p>
        </w:tc>
        <w:tc>
          <w:tcPr>
            <w:tcW w:w="962" w:type="pct"/>
          </w:tcPr>
          <w:p w14:paraId="1190CA3A" w14:textId="77777777" w:rsidR="002617B8" w:rsidRPr="00EF287D" w:rsidRDefault="002617B8">
            <w:pPr>
              <w:jc w:val="both"/>
              <w:rPr>
                <w:rFonts w:ascii="Arial" w:hAnsi="Arial" w:cs="Arial"/>
                <w:sz w:val="20"/>
                <w:szCs w:val="20"/>
              </w:rPr>
            </w:pPr>
          </w:p>
        </w:tc>
        <w:tc>
          <w:tcPr>
            <w:tcW w:w="1313" w:type="pct"/>
          </w:tcPr>
          <w:p w14:paraId="7AAAD4EE" w14:textId="77777777" w:rsidR="002617B8" w:rsidRPr="00EF287D" w:rsidRDefault="002617B8">
            <w:pPr>
              <w:jc w:val="both"/>
              <w:rPr>
                <w:rFonts w:ascii="Arial" w:hAnsi="Arial" w:cs="Arial"/>
                <w:sz w:val="20"/>
                <w:szCs w:val="20"/>
              </w:rPr>
            </w:pPr>
          </w:p>
        </w:tc>
        <w:tc>
          <w:tcPr>
            <w:tcW w:w="642" w:type="pct"/>
          </w:tcPr>
          <w:p w14:paraId="06B7A1B4" w14:textId="77777777" w:rsidR="002617B8" w:rsidRPr="00EF287D" w:rsidRDefault="002617B8">
            <w:pPr>
              <w:jc w:val="both"/>
              <w:rPr>
                <w:rFonts w:ascii="Arial" w:hAnsi="Arial" w:cs="Arial"/>
                <w:sz w:val="20"/>
                <w:szCs w:val="20"/>
              </w:rPr>
            </w:pPr>
          </w:p>
        </w:tc>
        <w:tc>
          <w:tcPr>
            <w:tcW w:w="753" w:type="pct"/>
          </w:tcPr>
          <w:p w14:paraId="4DC337F4" w14:textId="77777777" w:rsidR="002617B8" w:rsidRPr="00EF287D" w:rsidRDefault="002617B8">
            <w:pPr>
              <w:jc w:val="both"/>
              <w:rPr>
                <w:rFonts w:ascii="Arial" w:hAnsi="Arial" w:cs="Arial"/>
                <w:sz w:val="20"/>
                <w:szCs w:val="20"/>
              </w:rPr>
            </w:pPr>
          </w:p>
        </w:tc>
      </w:tr>
    </w:tbl>
    <w:p w14:paraId="2500DBEE" w14:textId="77777777" w:rsidR="005A3629" w:rsidRPr="00E8781B" w:rsidRDefault="005A3629">
      <w:pPr>
        <w:jc w:val="both"/>
        <w:rPr>
          <w:rFonts w:ascii="Arial" w:hAnsi="Arial" w:cs="Arial"/>
          <w:b/>
          <w:i/>
          <w:iCs/>
          <w:color w:val="5B9BD5" w:themeColor="accent1"/>
          <w:sz w:val="22"/>
          <w:szCs w:val="22"/>
        </w:rPr>
      </w:pPr>
    </w:p>
    <w:p w14:paraId="099B1935" w14:textId="595B43F6" w:rsidR="005B30E4" w:rsidRPr="00E8781B" w:rsidRDefault="005B30E4">
      <w:pPr>
        <w:jc w:val="both"/>
        <w:rPr>
          <w:rFonts w:ascii="Arial" w:hAnsi="Arial" w:cs="Arial"/>
          <w:bCs/>
          <w:i/>
          <w:iCs/>
          <w:color w:val="5B9BD5" w:themeColor="accent1"/>
          <w:sz w:val="22"/>
          <w:szCs w:val="22"/>
        </w:rPr>
      </w:pPr>
      <w:r w:rsidRPr="00E8781B">
        <w:rPr>
          <w:rFonts w:ascii="Arial" w:hAnsi="Arial" w:cs="Arial"/>
          <w:bCs/>
          <w:i/>
          <w:iCs/>
          <w:color w:val="5B9BD5" w:themeColor="accent1"/>
          <w:sz w:val="22"/>
          <w:szCs w:val="22"/>
        </w:rPr>
        <w:t xml:space="preserve">Adjuntar link de catálogo y </w:t>
      </w:r>
      <w:proofErr w:type="spellStart"/>
      <w:r w:rsidRPr="00E8781B">
        <w:rPr>
          <w:rFonts w:ascii="Arial" w:hAnsi="Arial" w:cs="Arial"/>
          <w:bCs/>
          <w:i/>
          <w:iCs/>
          <w:color w:val="5B9BD5" w:themeColor="accent1"/>
          <w:sz w:val="22"/>
          <w:szCs w:val="22"/>
        </w:rPr>
        <w:t>print</w:t>
      </w:r>
      <w:proofErr w:type="spellEnd"/>
      <w:r w:rsidRPr="00E8781B">
        <w:rPr>
          <w:rFonts w:ascii="Arial" w:hAnsi="Arial" w:cs="Arial"/>
          <w:bCs/>
          <w:i/>
          <w:iCs/>
          <w:color w:val="5B9BD5" w:themeColor="accent1"/>
          <w:sz w:val="22"/>
          <w:szCs w:val="22"/>
        </w:rPr>
        <w:t xml:space="preserve"> de pantalla el bien que se encuentra en la herramienta de catálogo electrónico </w:t>
      </w:r>
    </w:p>
    <w:p w14:paraId="741BFC66" w14:textId="77777777" w:rsidR="005B30E4" w:rsidRPr="00EF287D" w:rsidRDefault="005B30E4">
      <w:pPr>
        <w:jc w:val="both"/>
        <w:rPr>
          <w:rFonts w:ascii="Arial" w:hAnsi="Arial" w:cs="Arial"/>
          <w:b/>
          <w:sz w:val="22"/>
          <w:szCs w:val="22"/>
        </w:rPr>
      </w:pPr>
    </w:p>
    <w:p w14:paraId="53228E86" w14:textId="6A3B304E" w:rsidR="0082612A" w:rsidRPr="00EF287D" w:rsidRDefault="00322499" w:rsidP="005A3629">
      <w:pPr>
        <w:pStyle w:val="Prrafodelista"/>
        <w:numPr>
          <w:ilvl w:val="0"/>
          <w:numId w:val="3"/>
        </w:numPr>
        <w:spacing w:after="0" w:line="240" w:lineRule="auto"/>
        <w:ind w:left="142" w:hanging="424"/>
        <w:jc w:val="both"/>
        <w:rPr>
          <w:rFonts w:ascii="Arial" w:hAnsi="Arial" w:cs="Arial"/>
          <w:b/>
        </w:rPr>
      </w:pPr>
      <w:r w:rsidRPr="00EF287D">
        <w:rPr>
          <w:rFonts w:ascii="Arial" w:hAnsi="Arial" w:cs="Arial"/>
          <w:b/>
        </w:rPr>
        <w:t>DOCUMENTACIÓN ADICIONAL REQUERIDA POR LA ENTIDAD CONTRATANTE:</w:t>
      </w:r>
    </w:p>
    <w:p w14:paraId="6FC27B73" w14:textId="77777777" w:rsidR="0082612A" w:rsidRPr="00EF287D" w:rsidRDefault="0082612A">
      <w:pPr>
        <w:ind w:left="142" w:hanging="424"/>
        <w:jc w:val="both"/>
        <w:rPr>
          <w:rFonts w:ascii="Arial" w:hAnsi="Arial" w:cs="Arial"/>
          <w:color w:val="00B0F0"/>
          <w:sz w:val="22"/>
          <w:szCs w:val="22"/>
        </w:rPr>
      </w:pPr>
    </w:p>
    <w:p w14:paraId="1306E3A4" w14:textId="77777777" w:rsidR="0082612A" w:rsidRPr="003A7831" w:rsidRDefault="00322499">
      <w:pPr>
        <w:ind w:left="142"/>
        <w:jc w:val="both"/>
        <w:rPr>
          <w:rFonts w:ascii="Arial" w:hAnsi="Arial" w:cs="Arial"/>
          <w:color w:val="5B9BD5" w:themeColor="accent1"/>
          <w:sz w:val="22"/>
          <w:szCs w:val="22"/>
        </w:rPr>
      </w:pPr>
      <w:r w:rsidRPr="003A7831">
        <w:rPr>
          <w:rFonts w:ascii="Arial" w:hAnsi="Arial" w:cs="Arial"/>
          <w:color w:val="5B9BD5" w:themeColor="accent1"/>
          <w:sz w:val="22"/>
          <w:szCs w:val="22"/>
        </w:rPr>
        <w:t>Adicional a las obligaciones establecidas en el Convenio Marco, la Entidad requiere lo siguiente:</w:t>
      </w:r>
    </w:p>
    <w:p w14:paraId="0A57BD9C" w14:textId="77777777" w:rsidR="0082612A" w:rsidRPr="00EF287D" w:rsidRDefault="0082612A">
      <w:pPr>
        <w:jc w:val="both"/>
        <w:rPr>
          <w:rFonts w:ascii="Arial" w:hAnsi="Arial" w:cs="Arial"/>
          <w:color w:val="00B0F0"/>
          <w:sz w:val="22"/>
          <w:szCs w:val="22"/>
        </w:rPr>
      </w:pPr>
    </w:p>
    <w:tbl>
      <w:tblPr>
        <w:tblStyle w:val="Tablaconcuadrcula"/>
        <w:tblW w:w="5000" w:type="pct"/>
        <w:tblLook w:val="04A0" w:firstRow="1" w:lastRow="0" w:firstColumn="1" w:lastColumn="0" w:noHBand="0" w:noVBand="1"/>
      </w:tblPr>
      <w:tblGrid>
        <w:gridCol w:w="1054"/>
        <w:gridCol w:w="3336"/>
        <w:gridCol w:w="4670"/>
      </w:tblGrid>
      <w:tr w:rsidR="0082612A" w:rsidRPr="00EF287D" w14:paraId="50690DEA" w14:textId="77777777">
        <w:tc>
          <w:tcPr>
            <w:tcW w:w="582" w:type="pct"/>
          </w:tcPr>
          <w:p w14:paraId="6311B188" w14:textId="77777777" w:rsidR="0082612A" w:rsidRPr="00EF287D" w:rsidRDefault="00322499">
            <w:pPr>
              <w:ind w:left="142" w:hanging="424"/>
              <w:jc w:val="center"/>
              <w:rPr>
                <w:rFonts w:ascii="Arial" w:hAnsi="Arial" w:cs="Arial"/>
                <w:b/>
                <w:sz w:val="20"/>
                <w:szCs w:val="20"/>
              </w:rPr>
            </w:pPr>
            <w:r w:rsidRPr="00EF287D">
              <w:rPr>
                <w:rFonts w:ascii="Arial" w:hAnsi="Arial" w:cs="Arial"/>
                <w:b/>
                <w:sz w:val="20"/>
                <w:szCs w:val="20"/>
              </w:rPr>
              <w:t>NRO.</w:t>
            </w:r>
          </w:p>
        </w:tc>
        <w:tc>
          <w:tcPr>
            <w:tcW w:w="1841" w:type="pct"/>
          </w:tcPr>
          <w:p w14:paraId="38D4A086" w14:textId="77777777" w:rsidR="0082612A" w:rsidRPr="00EF287D" w:rsidRDefault="00322499">
            <w:pPr>
              <w:ind w:left="142" w:hanging="424"/>
              <w:jc w:val="center"/>
              <w:rPr>
                <w:rFonts w:ascii="Arial" w:hAnsi="Arial" w:cs="Arial"/>
                <w:b/>
                <w:sz w:val="20"/>
                <w:szCs w:val="20"/>
              </w:rPr>
            </w:pPr>
            <w:r w:rsidRPr="00EF287D">
              <w:rPr>
                <w:rFonts w:ascii="Arial" w:hAnsi="Arial" w:cs="Arial"/>
                <w:b/>
                <w:sz w:val="20"/>
                <w:szCs w:val="20"/>
              </w:rPr>
              <w:t>PARÁMETRO</w:t>
            </w:r>
          </w:p>
        </w:tc>
        <w:tc>
          <w:tcPr>
            <w:tcW w:w="2577" w:type="pct"/>
          </w:tcPr>
          <w:p w14:paraId="501F00A8" w14:textId="77777777" w:rsidR="0082612A" w:rsidRPr="00EF287D" w:rsidRDefault="00322499">
            <w:pPr>
              <w:ind w:left="142" w:hanging="424"/>
              <w:jc w:val="center"/>
              <w:rPr>
                <w:rFonts w:ascii="Arial" w:hAnsi="Arial" w:cs="Arial"/>
                <w:b/>
                <w:sz w:val="20"/>
                <w:szCs w:val="20"/>
              </w:rPr>
            </w:pPr>
            <w:r w:rsidRPr="00EF287D">
              <w:rPr>
                <w:rFonts w:ascii="Arial" w:hAnsi="Arial" w:cs="Arial"/>
                <w:b/>
                <w:sz w:val="20"/>
                <w:szCs w:val="20"/>
              </w:rPr>
              <w:t>DESCRIPCIÓN DEL PARÁMETRO</w:t>
            </w:r>
          </w:p>
        </w:tc>
      </w:tr>
      <w:tr w:rsidR="0082612A" w:rsidRPr="00EF287D" w14:paraId="2A45B898" w14:textId="77777777">
        <w:tc>
          <w:tcPr>
            <w:tcW w:w="582" w:type="pct"/>
          </w:tcPr>
          <w:p w14:paraId="69479E86" w14:textId="77777777" w:rsidR="0082612A" w:rsidRPr="00EF287D" w:rsidRDefault="0082612A">
            <w:pPr>
              <w:ind w:left="142" w:hanging="424"/>
              <w:jc w:val="both"/>
              <w:rPr>
                <w:rFonts w:ascii="Arial" w:hAnsi="Arial" w:cs="Arial"/>
                <w:sz w:val="20"/>
                <w:szCs w:val="20"/>
              </w:rPr>
            </w:pPr>
          </w:p>
        </w:tc>
        <w:tc>
          <w:tcPr>
            <w:tcW w:w="1841" w:type="pct"/>
          </w:tcPr>
          <w:p w14:paraId="7B9976AF" w14:textId="77777777" w:rsidR="0082612A" w:rsidRPr="00EF287D" w:rsidRDefault="0082612A">
            <w:pPr>
              <w:ind w:left="142" w:hanging="424"/>
              <w:jc w:val="both"/>
              <w:rPr>
                <w:rFonts w:ascii="Arial" w:hAnsi="Arial" w:cs="Arial"/>
                <w:sz w:val="20"/>
                <w:szCs w:val="20"/>
              </w:rPr>
            </w:pPr>
          </w:p>
        </w:tc>
        <w:tc>
          <w:tcPr>
            <w:tcW w:w="2577" w:type="pct"/>
          </w:tcPr>
          <w:p w14:paraId="496B0904" w14:textId="77777777" w:rsidR="0082612A" w:rsidRPr="00EF287D" w:rsidRDefault="0082612A">
            <w:pPr>
              <w:ind w:left="142" w:hanging="424"/>
              <w:jc w:val="both"/>
              <w:rPr>
                <w:rFonts w:ascii="Arial" w:hAnsi="Arial" w:cs="Arial"/>
                <w:sz w:val="20"/>
                <w:szCs w:val="20"/>
              </w:rPr>
            </w:pPr>
          </w:p>
        </w:tc>
      </w:tr>
      <w:tr w:rsidR="0082612A" w:rsidRPr="00EF287D" w14:paraId="01C94E69" w14:textId="77777777">
        <w:tc>
          <w:tcPr>
            <w:tcW w:w="582" w:type="pct"/>
          </w:tcPr>
          <w:p w14:paraId="4FC76666" w14:textId="77777777" w:rsidR="0082612A" w:rsidRPr="00EF287D" w:rsidRDefault="0082612A">
            <w:pPr>
              <w:ind w:left="142" w:hanging="424"/>
              <w:jc w:val="both"/>
              <w:rPr>
                <w:rFonts w:ascii="Arial" w:hAnsi="Arial" w:cs="Arial"/>
                <w:sz w:val="20"/>
                <w:szCs w:val="20"/>
              </w:rPr>
            </w:pPr>
          </w:p>
        </w:tc>
        <w:tc>
          <w:tcPr>
            <w:tcW w:w="1841" w:type="pct"/>
          </w:tcPr>
          <w:p w14:paraId="2FB04653" w14:textId="77777777" w:rsidR="0082612A" w:rsidRPr="00EF287D" w:rsidRDefault="0082612A">
            <w:pPr>
              <w:ind w:left="142" w:hanging="424"/>
              <w:jc w:val="both"/>
              <w:rPr>
                <w:rFonts w:ascii="Arial" w:hAnsi="Arial" w:cs="Arial"/>
                <w:sz w:val="20"/>
                <w:szCs w:val="20"/>
              </w:rPr>
            </w:pPr>
          </w:p>
        </w:tc>
        <w:tc>
          <w:tcPr>
            <w:tcW w:w="2577" w:type="pct"/>
          </w:tcPr>
          <w:p w14:paraId="1886ADE1" w14:textId="77777777" w:rsidR="0082612A" w:rsidRPr="00EF287D" w:rsidRDefault="0082612A">
            <w:pPr>
              <w:ind w:left="142" w:hanging="424"/>
              <w:jc w:val="both"/>
              <w:rPr>
                <w:rFonts w:ascii="Arial" w:hAnsi="Arial" w:cs="Arial"/>
                <w:sz w:val="20"/>
                <w:szCs w:val="20"/>
              </w:rPr>
            </w:pPr>
          </w:p>
        </w:tc>
      </w:tr>
      <w:tr w:rsidR="0082612A" w:rsidRPr="00EF287D" w14:paraId="635C0314" w14:textId="77777777">
        <w:tc>
          <w:tcPr>
            <w:tcW w:w="582" w:type="pct"/>
          </w:tcPr>
          <w:p w14:paraId="22D1B211" w14:textId="77777777" w:rsidR="0082612A" w:rsidRPr="00EF287D" w:rsidRDefault="0082612A">
            <w:pPr>
              <w:ind w:left="142" w:hanging="424"/>
              <w:jc w:val="both"/>
              <w:rPr>
                <w:rFonts w:ascii="Arial" w:hAnsi="Arial" w:cs="Arial"/>
                <w:sz w:val="20"/>
                <w:szCs w:val="20"/>
              </w:rPr>
            </w:pPr>
          </w:p>
        </w:tc>
        <w:tc>
          <w:tcPr>
            <w:tcW w:w="1841" w:type="pct"/>
          </w:tcPr>
          <w:p w14:paraId="61A8F830" w14:textId="77777777" w:rsidR="0082612A" w:rsidRPr="00EF287D" w:rsidRDefault="0082612A">
            <w:pPr>
              <w:ind w:left="142" w:hanging="424"/>
              <w:jc w:val="both"/>
              <w:rPr>
                <w:rFonts w:ascii="Arial" w:hAnsi="Arial" w:cs="Arial"/>
                <w:sz w:val="20"/>
                <w:szCs w:val="20"/>
              </w:rPr>
            </w:pPr>
          </w:p>
        </w:tc>
        <w:tc>
          <w:tcPr>
            <w:tcW w:w="2577" w:type="pct"/>
          </w:tcPr>
          <w:p w14:paraId="2A463B41" w14:textId="77777777" w:rsidR="0082612A" w:rsidRPr="00EF287D" w:rsidRDefault="0082612A">
            <w:pPr>
              <w:ind w:left="142" w:hanging="424"/>
              <w:jc w:val="both"/>
              <w:rPr>
                <w:rFonts w:ascii="Arial" w:hAnsi="Arial" w:cs="Arial"/>
                <w:sz w:val="20"/>
                <w:szCs w:val="20"/>
              </w:rPr>
            </w:pPr>
          </w:p>
        </w:tc>
      </w:tr>
      <w:tr w:rsidR="0082612A" w:rsidRPr="00EF287D" w14:paraId="034863E0" w14:textId="77777777">
        <w:tc>
          <w:tcPr>
            <w:tcW w:w="582" w:type="pct"/>
          </w:tcPr>
          <w:p w14:paraId="5BEF07A1" w14:textId="77777777" w:rsidR="0082612A" w:rsidRPr="00EF287D" w:rsidRDefault="0082612A">
            <w:pPr>
              <w:ind w:left="142" w:hanging="424"/>
              <w:jc w:val="both"/>
              <w:rPr>
                <w:rFonts w:ascii="Arial" w:hAnsi="Arial" w:cs="Arial"/>
                <w:sz w:val="20"/>
                <w:szCs w:val="20"/>
              </w:rPr>
            </w:pPr>
          </w:p>
        </w:tc>
        <w:tc>
          <w:tcPr>
            <w:tcW w:w="1841" w:type="pct"/>
          </w:tcPr>
          <w:p w14:paraId="7C04A4DE" w14:textId="77777777" w:rsidR="0082612A" w:rsidRPr="00EF287D" w:rsidRDefault="0082612A">
            <w:pPr>
              <w:ind w:left="142" w:hanging="424"/>
              <w:jc w:val="both"/>
              <w:rPr>
                <w:rFonts w:ascii="Arial" w:hAnsi="Arial" w:cs="Arial"/>
                <w:sz w:val="20"/>
                <w:szCs w:val="20"/>
              </w:rPr>
            </w:pPr>
          </w:p>
        </w:tc>
        <w:tc>
          <w:tcPr>
            <w:tcW w:w="2577" w:type="pct"/>
          </w:tcPr>
          <w:p w14:paraId="5935E2BD" w14:textId="77777777" w:rsidR="0082612A" w:rsidRPr="00EF287D" w:rsidRDefault="0082612A">
            <w:pPr>
              <w:ind w:left="142" w:hanging="424"/>
              <w:jc w:val="both"/>
              <w:rPr>
                <w:rFonts w:ascii="Arial" w:hAnsi="Arial" w:cs="Arial"/>
                <w:sz w:val="20"/>
                <w:szCs w:val="20"/>
              </w:rPr>
            </w:pPr>
          </w:p>
        </w:tc>
      </w:tr>
    </w:tbl>
    <w:p w14:paraId="0B2C3B7B" w14:textId="77777777" w:rsidR="0082612A" w:rsidRPr="00EF287D" w:rsidRDefault="0082612A">
      <w:pPr>
        <w:jc w:val="both"/>
        <w:rPr>
          <w:rFonts w:ascii="Arial" w:hAnsi="Arial" w:cs="Arial"/>
          <w:sz w:val="22"/>
          <w:szCs w:val="22"/>
        </w:rPr>
      </w:pPr>
    </w:p>
    <w:p w14:paraId="3AF28C84" w14:textId="77777777" w:rsidR="0082612A" w:rsidRPr="003A7831" w:rsidRDefault="00322499">
      <w:pPr>
        <w:jc w:val="both"/>
        <w:rPr>
          <w:rFonts w:ascii="Arial" w:hAnsi="Arial" w:cs="Arial"/>
          <w:color w:val="5B9BD5" w:themeColor="accent1"/>
          <w:sz w:val="22"/>
          <w:szCs w:val="22"/>
        </w:rPr>
      </w:pPr>
      <w:r w:rsidRPr="003A7831">
        <w:rPr>
          <w:rFonts w:ascii="Arial" w:hAnsi="Arial" w:cs="Arial"/>
          <w:color w:val="5B9BD5" w:themeColor="accent1"/>
          <w:sz w:val="22"/>
          <w:szCs w:val="22"/>
        </w:rPr>
        <w:t>Si no existe requerimientos adicionales, favor poner NO APLICA.</w:t>
      </w:r>
    </w:p>
    <w:p w14:paraId="6149BE8F" w14:textId="77777777" w:rsidR="00E42166" w:rsidRPr="00EF287D" w:rsidRDefault="00E42166">
      <w:pPr>
        <w:jc w:val="both"/>
        <w:rPr>
          <w:rFonts w:ascii="Arial" w:hAnsi="Arial" w:cs="Arial"/>
          <w:color w:val="00B0F0"/>
          <w:sz w:val="22"/>
          <w:szCs w:val="22"/>
        </w:rPr>
      </w:pPr>
    </w:p>
    <w:p w14:paraId="1C6F4222" w14:textId="488AED2F" w:rsidR="0082612A" w:rsidRPr="00EF287D" w:rsidRDefault="00322499" w:rsidP="00E42166">
      <w:pPr>
        <w:pStyle w:val="Prrafodelista"/>
        <w:numPr>
          <w:ilvl w:val="0"/>
          <w:numId w:val="3"/>
        </w:numPr>
        <w:spacing w:after="0" w:line="240" w:lineRule="auto"/>
        <w:ind w:left="142" w:hanging="424"/>
        <w:jc w:val="both"/>
        <w:rPr>
          <w:rFonts w:ascii="Arial" w:hAnsi="Arial" w:cs="Arial"/>
          <w:b/>
        </w:rPr>
      </w:pPr>
      <w:r w:rsidRPr="00EF287D">
        <w:rPr>
          <w:rFonts w:ascii="Arial" w:hAnsi="Arial" w:cs="Arial"/>
          <w:b/>
        </w:rPr>
        <w:t>OBLIGACIONES DE LAS PARTES:</w:t>
      </w:r>
    </w:p>
    <w:p w14:paraId="7348C813" w14:textId="77777777" w:rsidR="0082612A" w:rsidRPr="00EF287D" w:rsidRDefault="0082612A">
      <w:pPr>
        <w:jc w:val="both"/>
        <w:rPr>
          <w:rFonts w:ascii="Arial" w:hAnsi="Arial" w:cs="Arial"/>
          <w:b/>
          <w:sz w:val="22"/>
          <w:szCs w:val="22"/>
        </w:rPr>
      </w:pPr>
    </w:p>
    <w:p w14:paraId="4A3063CF" w14:textId="3D1E1964" w:rsidR="0082612A" w:rsidRPr="00EF287D" w:rsidRDefault="00322499">
      <w:pPr>
        <w:jc w:val="both"/>
        <w:rPr>
          <w:rFonts w:ascii="Arial" w:hAnsi="Arial" w:cs="Arial"/>
          <w:b/>
          <w:sz w:val="22"/>
          <w:szCs w:val="22"/>
        </w:rPr>
      </w:pPr>
      <w:r w:rsidRPr="00EF287D">
        <w:rPr>
          <w:rFonts w:ascii="Arial" w:hAnsi="Arial" w:cs="Arial"/>
          <w:b/>
          <w:sz w:val="22"/>
          <w:szCs w:val="22"/>
        </w:rPr>
        <w:tab/>
      </w:r>
      <w:r w:rsidR="00E42166" w:rsidRPr="00EF287D">
        <w:rPr>
          <w:rFonts w:ascii="Arial" w:hAnsi="Arial" w:cs="Arial"/>
          <w:b/>
          <w:sz w:val="22"/>
          <w:szCs w:val="22"/>
        </w:rPr>
        <w:t>4</w:t>
      </w:r>
      <w:r w:rsidRPr="00EF287D">
        <w:rPr>
          <w:rFonts w:ascii="Arial" w:hAnsi="Arial" w:cs="Arial"/>
          <w:b/>
          <w:sz w:val="22"/>
          <w:szCs w:val="22"/>
        </w:rPr>
        <w:t>.1 OBLIGACIONES DEL PROVEEDOR CATALOGADO:</w:t>
      </w:r>
    </w:p>
    <w:p w14:paraId="3D71CD0C" w14:textId="77777777" w:rsidR="0082612A" w:rsidRPr="00EF287D" w:rsidRDefault="0082612A">
      <w:pPr>
        <w:jc w:val="both"/>
        <w:rPr>
          <w:rFonts w:ascii="Arial" w:hAnsi="Arial" w:cs="Arial"/>
          <w:b/>
          <w:sz w:val="22"/>
          <w:szCs w:val="22"/>
        </w:rPr>
      </w:pPr>
    </w:p>
    <w:p w14:paraId="51D41ED3" w14:textId="77777777" w:rsidR="0082612A" w:rsidRPr="00EF287D" w:rsidRDefault="00322499">
      <w:pPr>
        <w:pStyle w:val="Prrafodelista"/>
        <w:numPr>
          <w:ilvl w:val="0"/>
          <w:numId w:val="4"/>
        </w:numPr>
        <w:jc w:val="both"/>
        <w:rPr>
          <w:rFonts w:ascii="Arial" w:eastAsia="Times New Roman" w:hAnsi="Arial" w:cs="Arial"/>
        </w:rPr>
      </w:pPr>
      <w:r w:rsidRPr="00EF287D">
        <w:rPr>
          <w:rFonts w:ascii="Arial" w:eastAsia="Times New Roman" w:hAnsi="Arial" w:cs="Arial"/>
        </w:rPr>
        <w:t>Todas las obligaciones que se encuentren establecidas en el Convenio Marco respectivo.</w:t>
      </w:r>
    </w:p>
    <w:p w14:paraId="51AF59D8" w14:textId="6E72CBAD" w:rsidR="0082612A" w:rsidRPr="00EF287D" w:rsidRDefault="00E42166">
      <w:pPr>
        <w:ind w:left="708"/>
        <w:jc w:val="both"/>
        <w:rPr>
          <w:rFonts w:ascii="Arial" w:hAnsi="Arial" w:cs="Arial"/>
          <w:b/>
          <w:sz w:val="22"/>
          <w:szCs w:val="22"/>
        </w:rPr>
      </w:pPr>
      <w:r w:rsidRPr="00EF287D">
        <w:rPr>
          <w:rFonts w:ascii="Arial" w:hAnsi="Arial" w:cs="Arial"/>
          <w:b/>
          <w:sz w:val="22"/>
          <w:szCs w:val="22"/>
        </w:rPr>
        <w:t>4</w:t>
      </w:r>
      <w:r w:rsidR="00322499" w:rsidRPr="00EF287D">
        <w:rPr>
          <w:rFonts w:ascii="Arial" w:hAnsi="Arial" w:cs="Arial"/>
          <w:b/>
          <w:sz w:val="22"/>
          <w:szCs w:val="22"/>
        </w:rPr>
        <w:t>.2 OBLIGACIONES DE LA ENTIDAD CONTRATANTE:</w:t>
      </w:r>
    </w:p>
    <w:p w14:paraId="4F16A176" w14:textId="77777777" w:rsidR="0082612A" w:rsidRPr="00EF287D" w:rsidRDefault="0082612A">
      <w:pPr>
        <w:ind w:left="708"/>
        <w:jc w:val="both"/>
        <w:rPr>
          <w:rFonts w:ascii="Arial" w:hAnsi="Arial" w:cs="Arial"/>
          <w:sz w:val="22"/>
          <w:szCs w:val="22"/>
        </w:rPr>
      </w:pPr>
    </w:p>
    <w:p w14:paraId="323D1E95" w14:textId="77777777" w:rsidR="0082612A" w:rsidRPr="00EF287D" w:rsidRDefault="00322499">
      <w:pPr>
        <w:pStyle w:val="Prrafodelista"/>
        <w:numPr>
          <w:ilvl w:val="0"/>
          <w:numId w:val="4"/>
        </w:numPr>
        <w:jc w:val="both"/>
        <w:rPr>
          <w:rFonts w:ascii="Arial" w:hAnsi="Arial" w:cs="Arial"/>
        </w:rPr>
      </w:pPr>
      <w:r w:rsidRPr="00EF287D">
        <w:rPr>
          <w:rFonts w:ascii="Arial" w:eastAsia="Times New Roman" w:hAnsi="Arial" w:cs="Arial"/>
        </w:rPr>
        <w:t>Designar un Administrador de la Orden de Compra.</w:t>
      </w:r>
    </w:p>
    <w:p w14:paraId="6DCB177D" w14:textId="77777777" w:rsidR="0082612A" w:rsidRPr="00EF287D" w:rsidRDefault="00322499">
      <w:pPr>
        <w:pStyle w:val="Prrafodelista"/>
        <w:numPr>
          <w:ilvl w:val="0"/>
          <w:numId w:val="4"/>
        </w:numPr>
        <w:jc w:val="both"/>
        <w:rPr>
          <w:rFonts w:ascii="Arial" w:hAnsi="Arial" w:cs="Arial"/>
        </w:rPr>
      </w:pPr>
      <w:r w:rsidRPr="00EF287D">
        <w:rPr>
          <w:rFonts w:ascii="Arial" w:hAnsi="Arial" w:cs="Arial"/>
        </w:rPr>
        <w:t>Dar solución a las peticiones y problemas que se presentaren en la ejecución del contrato, en un término de</w:t>
      </w:r>
      <w:r w:rsidRPr="00EF287D">
        <w:rPr>
          <w:rFonts w:ascii="Arial" w:hAnsi="Arial" w:cs="Arial"/>
          <w:lang w:val="es-ES"/>
        </w:rPr>
        <w:t xml:space="preserve"> </w:t>
      </w:r>
      <w:r w:rsidRPr="00E8781B">
        <w:rPr>
          <w:rFonts w:ascii="Arial" w:hAnsi="Arial" w:cs="Arial"/>
          <w:color w:val="5B9BD5" w:themeColor="accent1"/>
        </w:rPr>
        <w:t>5</w:t>
      </w:r>
      <w:r w:rsidRPr="00E8781B">
        <w:rPr>
          <w:rFonts w:ascii="Arial" w:hAnsi="Arial" w:cs="Arial"/>
          <w:color w:val="5B9BD5" w:themeColor="accent1"/>
          <w:lang w:val="es-ES"/>
        </w:rPr>
        <w:t xml:space="preserve"> </w:t>
      </w:r>
      <w:r w:rsidRPr="00E8781B">
        <w:rPr>
          <w:rFonts w:ascii="Arial" w:hAnsi="Arial" w:cs="Arial"/>
          <w:b/>
          <w:bCs/>
          <w:color w:val="5B9BD5" w:themeColor="accent1"/>
          <w:lang w:val="es-ES"/>
        </w:rPr>
        <w:t>(NO MAYOR A 10)</w:t>
      </w:r>
      <w:r w:rsidRPr="00E8781B">
        <w:rPr>
          <w:rFonts w:ascii="Arial" w:hAnsi="Arial" w:cs="Arial"/>
          <w:b/>
          <w:bCs/>
          <w:color w:val="5B9BD5" w:themeColor="accent1"/>
        </w:rPr>
        <w:t xml:space="preserve"> </w:t>
      </w:r>
      <w:r w:rsidRPr="00EF287D">
        <w:rPr>
          <w:rFonts w:ascii="Arial" w:hAnsi="Arial" w:cs="Arial"/>
        </w:rPr>
        <w:t xml:space="preserve">días contados a partir de la petición escrita formulada por el contratista. </w:t>
      </w:r>
    </w:p>
    <w:p w14:paraId="2350FCB0" w14:textId="77777777" w:rsidR="0082612A" w:rsidRPr="00EF287D" w:rsidRDefault="00322499">
      <w:pPr>
        <w:pStyle w:val="Prrafodelista"/>
        <w:numPr>
          <w:ilvl w:val="0"/>
          <w:numId w:val="4"/>
        </w:numPr>
        <w:jc w:val="both"/>
        <w:rPr>
          <w:rFonts w:ascii="Arial" w:eastAsia="Times New Roman" w:hAnsi="Arial" w:cs="Arial"/>
        </w:rPr>
      </w:pPr>
      <w:r w:rsidRPr="00EF287D">
        <w:rPr>
          <w:rFonts w:ascii="Arial" w:hAnsi="Arial" w:cs="Arial"/>
          <w:color w:val="000000"/>
        </w:rPr>
        <w:t xml:space="preserve">Suscribir las actas de entrega recepción de los bienes recibidos, siempre que se haya cumplido con lo previsto en la ley para la entrega recepción; y, en general, cumplir con las obligaciones derivadas de </w:t>
      </w:r>
      <w:r w:rsidRPr="00EF287D">
        <w:rPr>
          <w:rFonts w:ascii="Arial" w:eastAsia="Times New Roman" w:hAnsi="Arial" w:cs="Arial"/>
        </w:rPr>
        <w:t>la Orden de Compra.</w:t>
      </w:r>
    </w:p>
    <w:p w14:paraId="191C892E" w14:textId="1D2BD4A5" w:rsidR="00E42166" w:rsidRPr="00EF287D" w:rsidRDefault="005A3629" w:rsidP="00E42166">
      <w:pPr>
        <w:pStyle w:val="Prrafodelista"/>
        <w:numPr>
          <w:ilvl w:val="0"/>
          <w:numId w:val="4"/>
        </w:numPr>
        <w:jc w:val="both"/>
        <w:rPr>
          <w:rFonts w:ascii="Arial" w:hAnsi="Arial" w:cs="Arial"/>
        </w:rPr>
      </w:pPr>
      <w:proofErr w:type="spellStart"/>
      <w:r w:rsidRPr="00EF287D">
        <w:rPr>
          <w:rFonts w:ascii="Arial" w:hAnsi="Arial" w:cs="Arial"/>
          <w:lang w:val="es-ES"/>
        </w:rPr>
        <w:t>Ob</w:t>
      </w:r>
      <w:proofErr w:type="spellEnd"/>
      <w:r w:rsidRPr="00EF287D">
        <w:rPr>
          <w:rFonts w:ascii="Arial" w:hAnsi="Arial" w:cs="Arial"/>
        </w:rPr>
        <w:t>servar y cumplir los plazos para realizar los pagos, establecidos en la LOSNCP, su Reglamento General y la Ley Orgánica de pagos en plazos justos, en caso que el contratista sea una micro y pequeña empresa o una organización que integra la economía popular y solidaria o la agricultura familiar campesina</w:t>
      </w:r>
      <w:r w:rsidRPr="00EF287D">
        <w:rPr>
          <w:rFonts w:ascii="Arial" w:hAnsi="Arial" w:cs="Arial"/>
          <w:lang w:val="es-ES"/>
        </w:rPr>
        <w:t>.</w:t>
      </w:r>
    </w:p>
    <w:p w14:paraId="794EB3CF" w14:textId="77777777" w:rsidR="00E42166" w:rsidRPr="00EF287D" w:rsidRDefault="00E42166" w:rsidP="00E42166">
      <w:pPr>
        <w:pStyle w:val="Prrafodelista"/>
        <w:jc w:val="both"/>
        <w:rPr>
          <w:rFonts w:ascii="Arial" w:hAnsi="Arial" w:cs="Arial"/>
        </w:rPr>
      </w:pPr>
    </w:p>
    <w:p w14:paraId="20FE9112" w14:textId="77777777" w:rsidR="00E42166" w:rsidRPr="001A456C" w:rsidRDefault="00E42166" w:rsidP="00E42166">
      <w:pPr>
        <w:pStyle w:val="Prrafodelista"/>
        <w:numPr>
          <w:ilvl w:val="0"/>
          <w:numId w:val="3"/>
        </w:numPr>
        <w:spacing w:after="0" w:line="240" w:lineRule="auto"/>
        <w:ind w:left="142" w:hanging="424"/>
        <w:jc w:val="both"/>
        <w:rPr>
          <w:rFonts w:ascii="Arial" w:hAnsi="Arial" w:cs="Arial"/>
          <w:b/>
        </w:rPr>
      </w:pPr>
      <w:r w:rsidRPr="001A456C">
        <w:rPr>
          <w:rFonts w:ascii="Arial" w:hAnsi="Arial" w:cs="Arial"/>
          <w:b/>
        </w:rPr>
        <w:lastRenderedPageBreak/>
        <w:t>ANÁLISIS DEL MEJOR VALOR POR DINERO:</w:t>
      </w:r>
    </w:p>
    <w:p w14:paraId="6110205A" w14:textId="77777777" w:rsidR="00E42166" w:rsidRPr="001A456C" w:rsidRDefault="00E42166" w:rsidP="00E42166">
      <w:pPr>
        <w:jc w:val="both"/>
        <w:rPr>
          <w:rFonts w:ascii="Arial" w:hAnsi="Arial" w:cs="Arial"/>
          <w:b/>
          <w:sz w:val="22"/>
          <w:szCs w:val="22"/>
        </w:rPr>
      </w:pPr>
    </w:p>
    <w:p w14:paraId="45499424" w14:textId="1CEB2CE2" w:rsidR="00F51DF6" w:rsidRPr="001A456C" w:rsidRDefault="003A7831" w:rsidP="00E42166">
      <w:pPr>
        <w:jc w:val="both"/>
        <w:rPr>
          <w:rFonts w:ascii="Arial" w:eastAsia="Calibri" w:hAnsi="Arial" w:cs="Arial"/>
          <w:sz w:val="22"/>
          <w:szCs w:val="22"/>
          <w:lang w:eastAsia="en-US"/>
        </w:rPr>
      </w:pPr>
      <w:bookmarkStart w:id="1" w:name="_Hlk239929580"/>
      <w:r w:rsidRPr="001A456C">
        <w:rPr>
          <w:rFonts w:ascii="Arial" w:eastAsia="Calibri" w:hAnsi="Arial" w:cs="Arial"/>
          <w:sz w:val="22"/>
          <w:szCs w:val="22"/>
          <w:lang w:eastAsia="en-US"/>
        </w:rPr>
        <w:t>La adquisición mediante Catálogo Electrónico permite satisfacer la necesidad institucional mediante bienes previamente estandarizados y sujetos a las condiciones técnicas y económicas establecidas en el Convenio Marco. En consideración de sus características de calidad, funcionalidad, garantía y condiciones de adquisición, se determina que esta modalidad permite obtener el mejor valor por dinero para la Institución</w:t>
      </w:r>
      <w:bookmarkEnd w:id="1"/>
      <w:r w:rsidRPr="001A456C">
        <w:rPr>
          <w:rFonts w:ascii="Arial" w:eastAsia="Calibri" w:hAnsi="Arial" w:cs="Arial"/>
          <w:sz w:val="22"/>
          <w:szCs w:val="22"/>
          <w:lang w:eastAsia="en-US"/>
        </w:rPr>
        <w:t>.</w:t>
      </w:r>
    </w:p>
    <w:p w14:paraId="6217A1DF" w14:textId="77777777" w:rsidR="007356E5" w:rsidRPr="001A456C" w:rsidRDefault="007356E5" w:rsidP="00E42166">
      <w:pPr>
        <w:jc w:val="both"/>
        <w:rPr>
          <w:rFonts w:ascii="Arial" w:eastAsia="Calibri" w:hAnsi="Arial" w:cs="Arial"/>
          <w:sz w:val="22"/>
          <w:szCs w:val="22"/>
          <w:lang w:eastAsia="en-US"/>
        </w:rPr>
      </w:pPr>
    </w:p>
    <w:p w14:paraId="1EDCDF8D" w14:textId="77777777" w:rsidR="001A456C" w:rsidRPr="00AC5A8D" w:rsidRDefault="007356E5" w:rsidP="001A456C">
      <w:pPr>
        <w:pStyle w:val="Prrafodelista"/>
        <w:numPr>
          <w:ilvl w:val="0"/>
          <w:numId w:val="3"/>
        </w:numPr>
        <w:spacing w:after="0" w:line="240" w:lineRule="auto"/>
        <w:ind w:left="142" w:hanging="424"/>
        <w:jc w:val="both"/>
        <w:rPr>
          <w:rFonts w:ascii="Arial" w:hAnsi="Arial" w:cs="Arial"/>
          <w:b/>
        </w:rPr>
      </w:pPr>
      <w:bookmarkStart w:id="2" w:name="_Hlk239929613"/>
      <w:r w:rsidRPr="00AC5A8D">
        <w:rPr>
          <w:rFonts w:ascii="Arial" w:hAnsi="Arial" w:cs="Arial"/>
          <w:b/>
        </w:rPr>
        <w:t xml:space="preserve">PRESUPUESTO REFERENCIAL DE ACUERDO A SIMULACIÓN DE COMPRA MEDIANTE CATALOGO ELECTRÓNICO: </w:t>
      </w:r>
    </w:p>
    <w:p w14:paraId="683FAFB0" w14:textId="77777777" w:rsidR="001A456C" w:rsidRPr="00AC5A8D" w:rsidRDefault="001A456C" w:rsidP="001A456C">
      <w:pPr>
        <w:ind w:left="-282"/>
        <w:jc w:val="both"/>
        <w:rPr>
          <w:rFonts w:ascii="Arial" w:hAnsi="Arial" w:cs="Arial"/>
          <w:bCs/>
          <w:sz w:val="22"/>
          <w:szCs w:val="22"/>
        </w:rPr>
      </w:pPr>
    </w:p>
    <w:p w14:paraId="7F11F511" w14:textId="646DED91" w:rsidR="001A456C" w:rsidRPr="00AC5A8D" w:rsidRDefault="003F3C1E" w:rsidP="001A456C">
      <w:pPr>
        <w:ind w:left="-282"/>
        <w:jc w:val="both"/>
        <w:rPr>
          <w:rFonts w:ascii="Arial" w:hAnsi="Arial" w:cs="Arial"/>
          <w:b/>
          <w:sz w:val="22"/>
          <w:szCs w:val="22"/>
        </w:rPr>
      </w:pPr>
      <w:r w:rsidRPr="00AC5A8D">
        <w:rPr>
          <w:rFonts w:ascii="Arial" w:hAnsi="Arial" w:cs="Arial"/>
          <w:bCs/>
          <w:sz w:val="22"/>
          <w:szCs w:val="22"/>
        </w:rPr>
        <w:t>De conformidad a lo establecido en el Art. 73 del Reglamento a la Ley Orgánica del Sistema Nacional de Contratación Pública, los procedimientos de Catálogo Electrónico se exceptúan de elaborar el cálculo del presupuesto referencial, adjuntándose la respectiva simulación de compra para respaldar el presupuesto referencial del proceso de contratación</w:t>
      </w:r>
      <w:bookmarkStart w:id="3" w:name="_Toc208224529"/>
      <w:r w:rsidR="001A456C" w:rsidRPr="00AC5A8D">
        <w:rPr>
          <w:rFonts w:ascii="Arial" w:hAnsi="Arial" w:cs="Arial"/>
          <w:bCs/>
          <w:sz w:val="22"/>
          <w:szCs w:val="22"/>
        </w:rPr>
        <w:t xml:space="preserve">. </w:t>
      </w:r>
    </w:p>
    <w:p w14:paraId="38216BC1" w14:textId="77777777" w:rsidR="001A456C" w:rsidRPr="00AC5A8D" w:rsidRDefault="001A456C" w:rsidP="001A456C">
      <w:pPr>
        <w:jc w:val="both"/>
        <w:rPr>
          <w:rFonts w:ascii="Arial" w:hAnsi="Arial" w:cs="Arial"/>
          <w:bCs/>
          <w:sz w:val="22"/>
          <w:szCs w:val="22"/>
        </w:rPr>
      </w:pPr>
    </w:p>
    <w:p w14:paraId="5933EABD" w14:textId="77777777" w:rsidR="001A456C" w:rsidRPr="00AC5A8D" w:rsidRDefault="001A456C" w:rsidP="001A456C">
      <w:pPr>
        <w:tabs>
          <w:tab w:val="left" w:pos="3150"/>
        </w:tabs>
        <w:ind w:left="284" w:hanging="566"/>
        <w:jc w:val="both"/>
        <w:rPr>
          <w:rFonts w:ascii="Arial" w:hAnsi="Arial" w:cs="Arial"/>
          <w:bCs/>
          <w:color w:val="00B0F0"/>
          <w:sz w:val="22"/>
          <w:szCs w:val="22"/>
        </w:rPr>
      </w:pPr>
      <w:r w:rsidRPr="00AC5A8D">
        <w:rPr>
          <w:rFonts w:ascii="Arial" w:hAnsi="Arial" w:cs="Arial"/>
          <w:bCs/>
          <w:sz w:val="22"/>
          <w:szCs w:val="22"/>
        </w:rPr>
        <w:t xml:space="preserve">De acuerdo a la simulación de compra. El presupuesto referencial es de:  </w:t>
      </w:r>
      <w:r w:rsidRPr="00AC5A8D">
        <w:rPr>
          <w:rFonts w:ascii="Arial" w:hAnsi="Arial" w:cs="Arial"/>
          <w:bCs/>
          <w:color w:val="5B9BD5" w:themeColor="accent1"/>
          <w:sz w:val="22"/>
          <w:szCs w:val="22"/>
        </w:rPr>
        <w:t>de $ 21.412,18 (VEINTE Y UN MIL CUATROCIENTOS DOCE CON DÓLARES DE LOS ESTADOS UNIDOS DE AMÉRICA con 18/100) sin incluir el IVA.</w:t>
      </w:r>
    </w:p>
    <w:bookmarkEnd w:id="2"/>
    <w:p w14:paraId="414505E3" w14:textId="37C144C1" w:rsidR="001A456C" w:rsidRPr="00AC5A8D" w:rsidRDefault="001A456C" w:rsidP="001A456C">
      <w:pPr>
        <w:jc w:val="both"/>
        <w:rPr>
          <w:rFonts w:ascii="Arial" w:hAnsi="Arial" w:cs="Arial"/>
          <w:bCs/>
          <w:sz w:val="22"/>
          <w:szCs w:val="22"/>
        </w:rPr>
      </w:pPr>
    </w:p>
    <w:p w14:paraId="0EAF08FE" w14:textId="77777777" w:rsidR="001A456C" w:rsidRPr="00AC5A8D" w:rsidRDefault="001A456C" w:rsidP="001A456C">
      <w:pPr>
        <w:jc w:val="both"/>
        <w:rPr>
          <w:rFonts w:ascii="Arial" w:hAnsi="Arial" w:cs="Arial"/>
          <w:bCs/>
          <w:sz w:val="22"/>
          <w:szCs w:val="22"/>
        </w:rPr>
      </w:pPr>
    </w:p>
    <w:p w14:paraId="056EFAB6" w14:textId="5A0F7E35" w:rsidR="001A456C" w:rsidRPr="00AC5A8D" w:rsidRDefault="001A456C" w:rsidP="001A456C">
      <w:pPr>
        <w:jc w:val="both"/>
        <w:rPr>
          <w:rFonts w:ascii="Arial" w:hAnsi="Arial" w:cs="Arial"/>
          <w:b/>
          <w:sz w:val="22"/>
          <w:szCs w:val="22"/>
        </w:rPr>
      </w:pPr>
      <w:r w:rsidRPr="00AC5A8D">
        <w:rPr>
          <w:rFonts w:ascii="Arial" w:hAnsi="Arial" w:cs="Arial"/>
          <w:b/>
          <w:sz w:val="22"/>
          <w:szCs w:val="22"/>
        </w:rPr>
        <w:t>7.- FIRMAS DE RESPONSABILIDAD:</w:t>
      </w:r>
      <w:bookmarkEnd w:id="3"/>
    </w:p>
    <w:p w14:paraId="4B095B1E" w14:textId="77777777" w:rsidR="0082612A" w:rsidRPr="00AC5A8D" w:rsidRDefault="0082612A">
      <w:pPr>
        <w:jc w:val="both"/>
        <w:rPr>
          <w:rFonts w:ascii="Arial" w:hAnsi="Arial" w:cs="Arial"/>
          <w:b/>
          <w:sz w:val="22"/>
          <w:szCs w:val="22"/>
        </w:rPr>
      </w:pPr>
    </w:p>
    <w:p w14:paraId="2026D316" w14:textId="77777777" w:rsidR="00AC5A8D" w:rsidRDefault="00AC5A8D" w:rsidP="00AC5A8D">
      <w:pPr>
        <w:jc w:val="both"/>
        <w:rPr>
          <w:rFonts w:ascii="Arial" w:hAnsi="Arial" w:cs="Arial"/>
          <w:sz w:val="22"/>
          <w:szCs w:val="22"/>
        </w:rPr>
      </w:pPr>
      <w:r w:rsidRPr="0053167C">
        <w:rPr>
          <w:rFonts w:ascii="Arial" w:hAnsi="Arial" w:cs="Arial"/>
          <w:b/>
          <w:bCs/>
          <w:sz w:val="22"/>
          <w:szCs w:val="22"/>
        </w:rPr>
        <w:t>Nota:</w:t>
      </w:r>
      <w:r w:rsidRPr="0053167C">
        <w:rPr>
          <w:rFonts w:ascii="Arial" w:hAnsi="Arial" w:cs="Arial"/>
          <w:sz w:val="22"/>
          <w:szCs w:val="22"/>
        </w:rPr>
        <w:t xml:space="preserve">  Los suscribientes deberán estar certificados como operadores del Sistema Nacional de Contratación. (Vigente)</w:t>
      </w:r>
    </w:p>
    <w:p w14:paraId="1046FEFB" w14:textId="77777777" w:rsidR="00AC5A8D" w:rsidRDefault="00AC5A8D" w:rsidP="00AC5A8D">
      <w:pPr>
        <w:jc w:val="both"/>
        <w:rPr>
          <w:rFonts w:ascii="Arial" w:hAnsi="Arial" w:cs="Arial"/>
          <w:sz w:val="22"/>
          <w:szCs w:val="22"/>
        </w:rPr>
      </w:pPr>
    </w:p>
    <w:p w14:paraId="1A3970D9" w14:textId="77777777" w:rsidR="0082612A" w:rsidRPr="00EF287D" w:rsidRDefault="0082612A">
      <w:pPr>
        <w:pStyle w:val="Ttulo1"/>
        <w:ind w:left="142" w:hanging="424"/>
        <w:rPr>
          <w:rFonts w:ascii="Arial" w:hAnsi="Arial" w:cs="Arial"/>
          <w:b w:val="0"/>
          <w:sz w:val="22"/>
          <w:szCs w:val="22"/>
        </w:rPr>
      </w:pPr>
    </w:p>
    <w:tbl>
      <w:tblPr>
        <w:tblStyle w:val="Tablaconcuadrcula"/>
        <w:tblpPr w:leftFromText="141" w:rightFromText="141" w:vertAnchor="text" w:tblpY="115"/>
        <w:tblW w:w="5000" w:type="pct"/>
        <w:tblLook w:val="04A0" w:firstRow="1" w:lastRow="0" w:firstColumn="1" w:lastColumn="0" w:noHBand="0" w:noVBand="1"/>
      </w:tblPr>
      <w:tblGrid>
        <w:gridCol w:w="2868"/>
        <w:gridCol w:w="3175"/>
        <w:gridCol w:w="3017"/>
      </w:tblGrid>
      <w:tr w:rsidR="0082612A" w:rsidRPr="00EF287D" w14:paraId="248671D4" w14:textId="77777777" w:rsidTr="00EF287D">
        <w:trPr>
          <w:trHeight w:val="236"/>
        </w:trPr>
        <w:tc>
          <w:tcPr>
            <w:tcW w:w="1583" w:type="pct"/>
            <w:tcBorders>
              <w:top w:val="single" w:sz="4" w:space="0" w:color="auto"/>
              <w:left w:val="single" w:sz="4" w:space="0" w:color="auto"/>
              <w:bottom w:val="single" w:sz="4" w:space="0" w:color="auto"/>
              <w:right w:val="single" w:sz="4" w:space="0" w:color="auto"/>
            </w:tcBorders>
          </w:tcPr>
          <w:bookmarkEnd w:id="0"/>
          <w:p w14:paraId="28AAEFF4" w14:textId="77777777" w:rsidR="0082612A" w:rsidRPr="00EF287D" w:rsidRDefault="00322499">
            <w:pPr>
              <w:jc w:val="center"/>
              <w:rPr>
                <w:rFonts w:ascii="Arial" w:hAnsi="Arial" w:cs="Arial"/>
                <w:b/>
                <w:bCs/>
                <w:sz w:val="22"/>
                <w:szCs w:val="22"/>
                <w:lang w:val="es-EC" w:eastAsia="en-US"/>
              </w:rPr>
            </w:pPr>
            <w:r w:rsidRPr="00EF287D">
              <w:rPr>
                <w:rFonts w:ascii="Arial" w:hAnsi="Arial" w:cs="Arial"/>
                <w:b/>
                <w:bCs/>
                <w:sz w:val="22"/>
                <w:szCs w:val="22"/>
              </w:rPr>
              <w:t xml:space="preserve">Elaborado </w:t>
            </w:r>
          </w:p>
        </w:tc>
        <w:tc>
          <w:tcPr>
            <w:tcW w:w="1752" w:type="pct"/>
            <w:tcBorders>
              <w:top w:val="single" w:sz="4" w:space="0" w:color="auto"/>
              <w:left w:val="single" w:sz="4" w:space="0" w:color="auto"/>
              <w:bottom w:val="single" w:sz="4" w:space="0" w:color="auto"/>
              <w:right w:val="single" w:sz="4" w:space="0" w:color="auto"/>
            </w:tcBorders>
          </w:tcPr>
          <w:p w14:paraId="40C4232E" w14:textId="77777777" w:rsidR="0082612A" w:rsidRPr="00EF287D" w:rsidRDefault="00322499">
            <w:pPr>
              <w:jc w:val="center"/>
              <w:rPr>
                <w:rFonts w:ascii="Arial" w:hAnsi="Arial" w:cs="Arial"/>
                <w:b/>
                <w:bCs/>
                <w:sz w:val="22"/>
                <w:szCs w:val="22"/>
              </w:rPr>
            </w:pPr>
            <w:r w:rsidRPr="00EF287D">
              <w:rPr>
                <w:rFonts w:ascii="Arial" w:hAnsi="Arial" w:cs="Arial"/>
                <w:b/>
                <w:bCs/>
                <w:sz w:val="22"/>
                <w:szCs w:val="22"/>
              </w:rPr>
              <w:t>Revisado</w:t>
            </w:r>
          </w:p>
        </w:tc>
        <w:tc>
          <w:tcPr>
            <w:tcW w:w="1665" w:type="pct"/>
            <w:tcBorders>
              <w:top w:val="single" w:sz="4" w:space="0" w:color="auto"/>
              <w:left w:val="single" w:sz="4" w:space="0" w:color="auto"/>
              <w:bottom w:val="single" w:sz="4" w:space="0" w:color="auto"/>
              <w:right w:val="single" w:sz="4" w:space="0" w:color="auto"/>
            </w:tcBorders>
          </w:tcPr>
          <w:p w14:paraId="3F8676C0" w14:textId="77777777" w:rsidR="0082612A" w:rsidRPr="00EF287D" w:rsidRDefault="00322499">
            <w:pPr>
              <w:jc w:val="center"/>
              <w:rPr>
                <w:rFonts w:ascii="Arial" w:hAnsi="Arial" w:cs="Arial"/>
                <w:b/>
                <w:bCs/>
                <w:sz w:val="22"/>
                <w:szCs w:val="22"/>
              </w:rPr>
            </w:pPr>
            <w:r w:rsidRPr="00EF287D">
              <w:rPr>
                <w:rFonts w:ascii="Arial" w:hAnsi="Arial" w:cs="Arial"/>
                <w:b/>
                <w:bCs/>
                <w:sz w:val="22"/>
                <w:szCs w:val="22"/>
              </w:rPr>
              <w:t>Aprobado</w:t>
            </w:r>
          </w:p>
        </w:tc>
      </w:tr>
      <w:tr w:rsidR="0082612A" w:rsidRPr="00EF287D" w14:paraId="266AE2C2" w14:textId="77777777" w:rsidTr="00EF287D">
        <w:trPr>
          <w:trHeight w:val="1126"/>
        </w:trPr>
        <w:tc>
          <w:tcPr>
            <w:tcW w:w="1583" w:type="pct"/>
            <w:tcBorders>
              <w:top w:val="single" w:sz="4" w:space="0" w:color="auto"/>
              <w:left w:val="single" w:sz="4" w:space="0" w:color="auto"/>
              <w:bottom w:val="single" w:sz="4" w:space="0" w:color="auto"/>
              <w:right w:val="single" w:sz="4" w:space="0" w:color="auto"/>
            </w:tcBorders>
          </w:tcPr>
          <w:p w14:paraId="54C98FD5" w14:textId="77777777" w:rsidR="0082612A" w:rsidRPr="00EF287D" w:rsidRDefault="0082612A">
            <w:pPr>
              <w:jc w:val="center"/>
              <w:rPr>
                <w:rFonts w:ascii="Arial" w:hAnsi="Arial" w:cs="Arial"/>
                <w:sz w:val="22"/>
                <w:szCs w:val="22"/>
              </w:rPr>
            </w:pPr>
          </w:p>
          <w:p w14:paraId="539FB299" w14:textId="77777777" w:rsidR="0082612A" w:rsidRPr="00EF287D" w:rsidRDefault="00322499">
            <w:pPr>
              <w:jc w:val="center"/>
              <w:rPr>
                <w:rFonts w:ascii="Arial" w:hAnsi="Arial" w:cs="Arial"/>
                <w:sz w:val="22"/>
                <w:szCs w:val="22"/>
              </w:rPr>
            </w:pPr>
            <w:r w:rsidRPr="00EF287D">
              <w:rPr>
                <w:rFonts w:ascii="Arial" w:hAnsi="Arial" w:cs="Arial"/>
                <w:sz w:val="22"/>
                <w:szCs w:val="22"/>
              </w:rPr>
              <w:t>Nombres y apellidos</w:t>
            </w:r>
          </w:p>
          <w:p w14:paraId="309377B7" w14:textId="77777777" w:rsidR="0082612A" w:rsidRPr="00EF287D" w:rsidRDefault="00322499">
            <w:pPr>
              <w:jc w:val="center"/>
              <w:rPr>
                <w:rFonts w:ascii="Arial" w:hAnsi="Arial" w:cs="Arial"/>
                <w:sz w:val="22"/>
                <w:szCs w:val="22"/>
              </w:rPr>
            </w:pPr>
            <w:r w:rsidRPr="00EF287D">
              <w:rPr>
                <w:rFonts w:ascii="Arial" w:hAnsi="Arial" w:cs="Arial"/>
                <w:sz w:val="22"/>
                <w:szCs w:val="22"/>
              </w:rPr>
              <w:t>Cargo</w:t>
            </w:r>
          </w:p>
          <w:p w14:paraId="2464830B" w14:textId="77777777" w:rsidR="0082612A" w:rsidRPr="00EF287D" w:rsidRDefault="0082612A">
            <w:pPr>
              <w:jc w:val="center"/>
              <w:rPr>
                <w:rFonts w:ascii="Arial" w:hAnsi="Arial" w:cs="Arial"/>
                <w:sz w:val="22"/>
                <w:szCs w:val="22"/>
              </w:rPr>
            </w:pPr>
          </w:p>
          <w:p w14:paraId="3F04157D" w14:textId="77777777" w:rsidR="0082612A" w:rsidRPr="00EF287D" w:rsidRDefault="00322499">
            <w:pPr>
              <w:jc w:val="center"/>
              <w:rPr>
                <w:rFonts w:ascii="Arial" w:hAnsi="Arial" w:cs="Arial"/>
                <w:sz w:val="22"/>
                <w:szCs w:val="22"/>
              </w:rPr>
            </w:pPr>
            <w:r w:rsidRPr="00EF287D">
              <w:rPr>
                <w:rFonts w:ascii="Arial" w:hAnsi="Arial" w:cs="Arial"/>
                <w:sz w:val="22"/>
                <w:szCs w:val="22"/>
              </w:rPr>
              <w:t>Firma</w:t>
            </w:r>
          </w:p>
        </w:tc>
        <w:tc>
          <w:tcPr>
            <w:tcW w:w="1752" w:type="pct"/>
            <w:tcBorders>
              <w:top w:val="single" w:sz="4" w:space="0" w:color="auto"/>
              <w:left w:val="single" w:sz="4" w:space="0" w:color="auto"/>
              <w:bottom w:val="single" w:sz="4" w:space="0" w:color="auto"/>
              <w:right w:val="single" w:sz="4" w:space="0" w:color="auto"/>
            </w:tcBorders>
          </w:tcPr>
          <w:p w14:paraId="1AB923BF" w14:textId="77777777" w:rsidR="0082612A" w:rsidRPr="00EF287D" w:rsidRDefault="0082612A">
            <w:pPr>
              <w:jc w:val="center"/>
              <w:rPr>
                <w:rFonts w:ascii="Arial" w:hAnsi="Arial" w:cs="Arial"/>
                <w:sz w:val="22"/>
                <w:szCs w:val="22"/>
              </w:rPr>
            </w:pPr>
          </w:p>
          <w:p w14:paraId="4B9D06DD" w14:textId="77777777" w:rsidR="0082612A" w:rsidRPr="00EF287D" w:rsidRDefault="00322499">
            <w:pPr>
              <w:jc w:val="center"/>
              <w:rPr>
                <w:rFonts w:ascii="Arial" w:hAnsi="Arial" w:cs="Arial"/>
                <w:sz w:val="22"/>
                <w:szCs w:val="22"/>
              </w:rPr>
            </w:pPr>
            <w:r w:rsidRPr="00EF287D">
              <w:rPr>
                <w:rFonts w:ascii="Arial" w:hAnsi="Arial" w:cs="Arial"/>
                <w:sz w:val="22"/>
                <w:szCs w:val="22"/>
              </w:rPr>
              <w:t>Nombres y apellidos</w:t>
            </w:r>
          </w:p>
          <w:p w14:paraId="621D3A21" w14:textId="77777777" w:rsidR="0082612A" w:rsidRPr="00EF287D" w:rsidRDefault="00322499">
            <w:pPr>
              <w:jc w:val="center"/>
              <w:rPr>
                <w:rFonts w:ascii="Arial" w:hAnsi="Arial" w:cs="Arial"/>
                <w:sz w:val="22"/>
                <w:szCs w:val="22"/>
              </w:rPr>
            </w:pPr>
            <w:r w:rsidRPr="00EF287D">
              <w:rPr>
                <w:rFonts w:ascii="Arial" w:hAnsi="Arial" w:cs="Arial"/>
                <w:sz w:val="22"/>
                <w:szCs w:val="22"/>
              </w:rPr>
              <w:t>Cargo</w:t>
            </w:r>
          </w:p>
          <w:p w14:paraId="164BE8C5" w14:textId="77777777" w:rsidR="0082612A" w:rsidRPr="00EF287D" w:rsidRDefault="0082612A">
            <w:pPr>
              <w:jc w:val="center"/>
              <w:rPr>
                <w:rFonts w:ascii="Arial" w:hAnsi="Arial" w:cs="Arial"/>
                <w:sz w:val="22"/>
                <w:szCs w:val="22"/>
              </w:rPr>
            </w:pPr>
          </w:p>
          <w:p w14:paraId="792D8CCD" w14:textId="77777777" w:rsidR="0082612A" w:rsidRPr="00EF287D" w:rsidRDefault="00322499">
            <w:pPr>
              <w:jc w:val="center"/>
              <w:rPr>
                <w:rFonts w:ascii="Arial" w:hAnsi="Arial" w:cs="Arial"/>
                <w:sz w:val="22"/>
                <w:szCs w:val="22"/>
              </w:rPr>
            </w:pPr>
            <w:r w:rsidRPr="00EF287D">
              <w:rPr>
                <w:rFonts w:ascii="Arial" w:hAnsi="Arial" w:cs="Arial"/>
                <w:sz w:val="22"/>
                <w:szCs w:val="22"/>
              </w:rPr>
              <w:t>Firma</w:t>
            </w:r>
          </w:p>
          <w:p w14:paraId="637FA05D" w14:textId="77777777" w:rsidR="0082612A" w:rsidRPr="00EF287D" w:rsidRDefault="0082612A">
            <w:pPr>
              <w:jc w:val="center"/>
              <w:rPr>
                <w:rFonts w:ascii="Arial" w:hAnsi="Arial" w:cs="Arial"/>
                <w:sz w:val="22"/>
                <w:szCs w:val="22"/>
              </w:rPr>
            </w:pPr>
          </w:p>
        </w:tc>
        <w:tc>
          <w:tcPr>
            <w:tcW w:w="1665" w:type="pct"/>
            <w:tcBorders>
              <w:top w:val="single" w:sz="4" w:space="0" w:color="auto"/>
              <w:left w:val="single" w:sz="4" w:space="0" w:color="auto"/>
              <w:bottom w:val="single" w:sz="4" w:space="0" w:color="auto"/>
              <w:right w:val="single" w:sz="4" w:space="0" w:color="auto"/>
            </w:tcBorders>
          </w:tcPr>
          <w:p w14:paraId="3237EE6C" w14:textId="77777777" w:rsidR="0082612A" w:rsidRPr="00EF287D" w:rsidRDefault="0082612A">
            <w:pPr>
              <w:jc w:val="center"/>
              <w:rPr>
                <w:rFonts w:ascii="Arial" w:hAnsi="Arial" w:cs="Arial"/>
                <w:sz w:val="22"/>
                <w:szCs w:val="22"/>
              </w:rPr>
            </w:pPr>
          </w:p>
          <w:p w14:paraId="26C26886" w14:textId="77777777" w:rsidR="0082612A" w:rsidRPr="00EF287D" w:rsidRDefault="00322499">
            <w:pPr>
              <w:jc w:val="center"/>
              <w:rPr>
                <w:rFonts w:ascii="Arial" w:hAnsi="Arial" w:cs="Arial"/>
                <w:sz w:val="22"/>
                <w:szCs w:val="22"/>
              </w:rPr>
            </w:pPr>
            <w:r w:rsidRPr="00EF287D">
              <w:rPr>
                <w:rFonts w:ascii="Arial" w:hAnsi="Arial" w:cs="Arial"/>
                <w:sz w:val="22"/>
                <w:szCs w:val="22"/>
              </w:rPr>
              <w:t>Nombres y apellidos</w:t>
            </w:r>
          </w:p>
          <w:p w14:paraId="0B309481" w14:textId="77777777" w:rsidR="0082612A" w:rsidRPr="00EF287D" w:rsidRDefault="00322499">
            <w:pPr>
              <w:jc w:val="center"/>
              <w:rPr>
                <w:rFonts w:ascii="Arial" w:hAnsi="Arial" w:cs="Arial"/>
                <w:sz w:val="22"/>
                <w:szCs w:val="22"/>
              </w:rPr>
            </w:pPr>
            <w:r w:rsidRPr="00EF287D">
              <w:rPr>
                <w:rFonts w:ascii="Arial" w:hAnsi="Arial" w:cs="Arial"/>
                <w:sz w:val="22"/>
                <w:szCs w:val="22"/>
              </w:rPr>
              <w:t>Cargo</w:t>
            </w:r>
          </w:p>
          <w:p w14:paraId="61BDD8B3" w14:textId="77777777" w:rsidR="0082612A" w:rsidRPr="00EF287D" w:rsidRDefault="0082612A">
            <w:pPr>
              <w:jc w:val="center"/>
              <w:rPr>
                <w:rFonts w:ascii="Arial" w:hAnsi="Arial" w:cs="Arial"/>
                <w:sz w:val="22"/>
                <w:szCs w:val="22"/>
              </w:rPr>
            </w:pPr>
          </w:p>
          <w:p w14:paraId="4B2F41F0" w14:textId="77777777" w:rsidR="0082612A" w:rsidRPr="00EF287D" w:rsidRDefault="00322499">
            <w:pPr>
              <w:jc w:val="center"/>
              <w:rPr>
                <w:rFonts w:ascii="Arial" w:hAnsi="Arial" w:cs="Arial"/>
                <w:sz w:val="22"/>
                <w:szCs w:val="22"/>
              </w:rPr>
            </w:pPr>
            <w:r w:rsidRPr="00EF287D">
              <w:rPr>
                <w:rFonts w:ascii="Arial" w:hAnsi="Arial" w:cs="Arial"/>
                <w:sz w:val="22"/>
                <w:szCs w:val="22"/>
              </w:rPr>
              <w:t>Firma</w:t>
            </w:r>
          </w:p>
          <w:p w14:paraId="6F017824" w14:textId="77777777" w:rsidR="0082612A" w:rsidRPr="00EF287D" w:rsidRDefault="0082612A">
            <w:pPr>
              <w:jc w:val="center"/>
              <w:rPr>
                <w:rFonts w:ascii="Arial" w:hAnsi="Arial" w:cs="Arial"/>
                <w:sz w:val="22"/>
                <w:szCs w:val="22"/>
              </w:rPr>
            </w:pPr>
          </w:p>
        </w:tc>
      </w:tr>
    </w:tbl>
    <w:p w14:paraId="6D89F2AF" w14:textId="77777777" w:rsidR="0082612A" w:rsidRPr="00EF287D" w:rsidRDefault="0082612A">
      <w:pPr>
        <w:rPr>
          <w:rFonts w:ascii="Arial" w:hAnsi="Arial" w:cs="Arial"/>
          <w:sz w:val="22"/>
          <w:szCs w:val="22"/>
        </w:rPr>
      </w:pPr>
    </w:p>
    <w:p w14:paraId="603004FB" w14:textId="77777777" w:rsidR="0082612A" w:rsidRPr="00EF287D" w:rsidRDefault="0082612A">
      <w:pPr>
        <w:rPr>
          <w:rFonts w:ascii="Arial" w:hAnsi="Arial" w:cs="Arial"/>
          <w:sz w:val="22"/>
          <w:szCs w:val="22"/>
        </w:rPr>
      </w:pPr>
    </w:p>
    <w:sectPr w:rsidR="0082612A" w:rsidRPr="00EF287D">
      <w:headerReference w:type="default" r:id="rId8"/>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2B3C8" w14:textId="77777777" w:rsidR="00FA12B5" w:rsidRDefault="00FA12B5">
      <w:r>
        <w:separator/>
      </w:r>
    </w:p>
  </w:endnote>
  <w:endnote w:type="continuationSeparator" w:id="0">
    <w:p w14:paraId="64602F83" w14:textId="77777777" w:rsidR="00FA12B5" w:rsidRDefault="00FA1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07936" w14:textId="77777777" w:rsidR="0082612A" w:rsidRDefault="0082612A"/>
  <w:p w14:paraId="3F66DFB7" w14:textId="77777777" w:rsidR="0082612A" w:rsidRDefault="00322499">
    <w:pPr>
      <w:pStyle w:val="Piedepgina"/>
      <w:jc w:val="right"/>
      <w:rPr>
        <w:rFonts w:ascii="Arial" w:hAnsi="Arial" w:cs="Arial"/>
        <w:sz w:val="16"/>
        <w:szCs w:val="16"/>
      </w:rPr>
    </w:pPr>
    <w:r>
      <w:rPr>
        <w:noProof/>
        <w:lang w:val="en-US" w:eastAsia="en-US"/>
      </w:rPr>
      <mc:AlternateContent>
        <mc:Choice Requires="wps">
          <w:drawing>
            <wp:anchor distT="0" distB="0" distL="114300" distR="114300" simplePos="0" relativeHeight="251663360" behindDoc="0" locked="0" layoutInCell="1" allowOverlap="1" wp14:anchorId="0644D39D" wp14:editId="1976EDBA">
              <wp:simplePos x="0" y="0"/>
              <wp:positionH relativeFrom="margin">
                <wp:align>left</wp:align>
              </wp:positionH>
              <wp:positionV relativeFrom="paragraph">
                <wp:posOffset>22225</wp:posOffset>
              </wp:positionV>
              <wp:extent cx="5421630"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du="http://schemas.microsoft.com/office/word/2023/wordml/word16du">
          <w:pict>
            <v:line id="Conector recto 4" o:spid="_x0000_s1026" o:spt="20" style="position:absolute;left:0pt;margin-top:1.75pt;height:0pt;width:426.9pt;mso-position-horizontal:left;mso-position-horizontal-relative:margin;z-index:251663360;mso-width-relative:page;mso-height-relative:page;" filled="f" stroked="t" coordsize="21600,21600" o:gfxdata="UEsDBAoAAAAAAIdO4kAAAAAAAAAAAAAAAAAEAAAAZHJzL1BLAwQUAAAACACHTuJACVYtkdQAAAAE&#10;AQAADwAAAGRycy9kb3ducmV2LnhtbE2PQU/CQBSE7yb+h80z4SZbrCip3RIDIRw8gUQ4Lt1n29B9&#10;2+wupfrrfXLR42QmM9/k88G2okcfGkcKJuMEBFLpTEOVgt376n4GIkRNRreOUMEXBpgXtze5zoy7&#10;0Ab7bawEl1DItII6xi6TMpQ1Wh3GrkNi79N5qyNLX0nj9YXLbSsfkuRJWt0QL9S6w0WN5Wl7tgo+&#10;Xp9P6bBePq7iZnfwrk/f8Huv1OhukryAiDjEvzD84jM6FMx0dGcyQbQK+EhUkE5BsDmbpvzjeNWy&#10;yOV/+OIHUEsDBBQAAAAIAIdO4kBtnYiizwEAALEDAAAOAAAAZHJzL2Uyb0RvYy54bWytU8tu2zAQ&#10;vBfoPxC815INpw0EyznYSC9Fa6DtB6wpSiLAF3YZy/77LinHSdNLDtWBWpLLWc7scPNwdlacNJIJ&#10;vpXLRS2F9ip0xg+t/P3r8dO9FJTAd2CD1628aJIP248fNlNs9CqMwXYaBYN4aqbYyjGl2FQVqVE7&#10;oEWI2vNmH9BB4ikOVYcwMbqz1aquP1dTwC5iUJqIV/fzprwi4nsAQ98bpfdBPTnt04yK2kJiSjSa&#10;SHJbbtv3WqUffU86CdtKZprKyEU4Puax2m6gGRDiaNT1CvCeK7zh5MB4LnqD2kMC8YTmHyhnFAYK&#10;fVqo4KqZSFGEWSzrN9r8HCHqwoWlpngTnf4frPp+OqAwXSvXUnhw3PAdt12lgALzT6yzRlOkhlN3&#10;/oDXGcUDZsLnHl3+MxVxLrpebrrqcxKKF+/Wq+Xdmn2lnveql4MRKX3VwYkctNIanylDA6dvlLgY&#10;pz6n5GUfHo21pW3Wi4kdvPpSczcVsBd79gCHLjIf8oMUYAc2uUpYIClY0+XjGYhwOO4sihNka5Qv&#10;M+Vyf6Xl2nugcc4rW7NpnEn8Dqxxrbx/fdp6Bsl6zQrl6Bi6SxGurHMnS5mr67JVXs/L6ZeXtv0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CVYtkdQAAAAEAQAADwAAAAAAAAABACAAAAAiAAAAZHJz&#10;L2Rvd25yZXYueG1sUEsBAhQAFAAAAAgAh07iQG2diKLPAQAAsQMAAA4AAAAAAAAAAQAgAAAAIwEA&#10;AGRycy9lMm9Eb2MueG1sUEsFBgAAAAAGAAYAWQEAAGQFAAAAAA==&#10;">
              <v:fill on="f" focussize="0,0"/>
              <v:stroke weight="1pt" color="#000000 [3200]" miterlimit="8" joinstyle="miter"/>
              <v:imagedata o:title=""/>
              <o:lock v:ext="edit" aspectratio="f"/>
            </v:line>
          </w:pict>
        </mc:Fallback>
      </mc:AlternateContent>
    </w:r>
    <w:r>
      <w:rPr>
        <w:noProof/>
        <w:lang w:val="en-US" w:eastAsia="en-US"/>
      </w:rPr>
      <mc:AlternateContent>
        <mc:Choice Requires="wps">
          <w:drawing>
            <wp:anchor distT="0" distB="0" distL="114300" distR="114300" simplePos="0" relativeHeight="251662336" behindDoc="0" locked="0" layoutInCell="1" allowOverlap="1" wp14:anchorId="028ABB30" wp14:editId="1F3BBFE9">
              <wp:simplePos x="0" y="0"/>
              <wp:positionH relativeFrom="column">
                <wp:posOffset>0</wp:posOffset>
              </wp:positionH>
              <wp:positionV relativeFrom="paragraph">
                <wp:posOffset>-635</wp:posOffset>
              </wp:positionV>
              <wp:extent cx="5421630" cy="0"/>
              <wp:effectExtent l="0" t="0" r="0" b="0"/>
              <wp:wrapNone/>
              <wp:docPr id="3" name="Conector recto 3"/>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du="http://schemas.microsoft.com/office/word/2023/wordml/word16du">
          <w:pict>
            <v:line id="Conector recto 3" o:spid="_x0000_s1026" o:spt="20" style="position:absolute;left:0pt;margin-left:0pt;margin-top:-0.05pt;height:0pt;width:426.9pt;z-index:251662336;mso-width-relative:page;mso-height-relative:page;" filled="f" stroked="t" coordsize="21600,21600" o:gfxdata="UEsDBAoAAAAAAIdO4kAAAAAAAAAAAAAAAAAEAAAAZHJzL1BLAwQUAAAACACHTuJAhczAUdUAAAAE&#10;AQAADwAAAGRycy9kb3ducmV2LnhtbE2PzU7DMBCE70h9B2srcWudNPxUIU5VgSoOnFoq4OjGSxI1&#10;Xke2mwaenqUXOI5mNPNNsRptJwb0oXWkIJ0nIJAqZ1qqFexfN7MliBA1Gd05QgVfGGBVTq4KnRt3&#10;pi0Ou1gLLqGQawVNjH0uZagatDrMXY/E3qfzVkeWvpbG6zOX204ukuROWt0SLzS6x8cGq+PuZBW8&#10;re+P2fj8dLOJ2/2Hd0P2gt/vSl1P0+QBRMQx/oXhF5/RoWSmgzuRCaJTwEeiglkKgs3lbcY/Dhct&#10;y0L+hy9/AFBLAwQUAAAACACHTuJAJZXNgM8BAACxAwAADgAAAGRycy9lMm9Eb2MueG1srVPLbtsw&#10;ELwX6D8QvNeSnaQNBMs52EgvRWug7QesKUoiwBd2Gcv++y4px0nTSw7VgVqSy1nO7HD9cHJWHDWS&#10;Cb6Vy0UthfYqdMYPrfz96/HTvRSUwHdgg9etPGuSD5uPH9ZTbPQqjMF2GgWDeGqm2MoxpdhUFalR&#10;O6BFiNrzZh/QQeIpDlWHMDG6s9Wqrj9XU8AuYlCaiFd386a8IOJ7AEPfG6V3QT057dOMitpCYko0&#10;mkhyU27b91qlH31POgnbSmaayshFOD7ksdqsoRkQ4mjU5Qrwniu84eTAeC56hdpBAvGE5h8oZxQG&#10;Cn1aqOCqmUhRhFks6zfa/Bwh6sKFpaZ4FZ3+H6z6ftyjMF0rb6Tw4LjhW267SgEF5p+4yRpNkRpO&#10;3fo9XmYU95gJn3p0+c9UxKnoer7qqk9JKF68u10t727ZV+p5r3o5GJHSVx2cyEErrfGZMjRw/EaJ&#10;i3Hqc0pe9uHRWFvaZr2Y2MGrLzV3UwF7sWcPcOgi8yE/SAF2YJOrhAWSgjVdPp6BCIfD1qI4QrZG&#10;+TJTLvdXWq69AxrnvLI1m8aZxO/AGtfK+9enrWeQrNesUI4OoTsX4co6d7KUubguW+X1vJx+eWmb&#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IXMwFHVAAAABAEAAA8AAAAAAAAAAQAgAAAAIgAAAGRy&#10;cy9kb3ducmV2LnhtbFBLAQIUABQAAAAIAIdO4kAllc2AzwEAALEDAAAOAAAAAAAAAAEAIAAAACQB&#10;AABkcnMvZTJvRG9jLnhtbFBLBQYAAAAABgAGAFkBAABlBQAAAAA=&#10;">
              <v:fill on="f" focussize="0,0"/>
              <v:stroke weight="1pt" color="#000000 [3200]" miterlimit="8" joinstyle="miter"/>
              <v:imagedata o:title=""/>
              <o:lock v:ext="edit" aspectratio="f"/>
            </v:line>
          </w:pict>
        </mc:Fallback>
      </mc:AlternateContent>
    </w:r>
  </w:p>
  <w:p w14:paraId="68A133D0" w14:textId="77777777" w:rsidR="0082612A" w:rsidRDefault="00322499">
    <w:pPr>
      <w:pStyle w:val="Piedepgina"/>
      <w:rPr>
        <w:rFonts w:ascii="Arial" w:hAnsi="Arial" w:cs="Arial"/>
        <w:sz w:val="16"/>
        <w:szCs w:val="16"/>
      </w:rPr>
    </w:pPr>
    <w:r>
      <w:rPr>
        <w:rFonts w:ascii="Arial" w:hAnsi="Arial" w:cs="Arial"/>
        <w:sz w:val="16"/>
        <w:szCs w:val="16"/>
      </w:rPr>
      <w:t>Ciudadela Universitaria Barrio El Olivo</w:t>
    </w:r>
  </w:p>
  <w:p w14:paraId="0B4DA595" w14:textId="12F5E592" w:rsidR="0082612A" w:rsidRDefault="00322499">
    <w:pPr>
      <w:pStyle w:val="Piedepgina"/>
      <w:rPr>
        <w:rFonts w:ascii="Arial" w:hAnsi="Arial" w:cs="Arial"/>
        <w:sz w:val="16"/>
        <w:szCs w:val="16"/>
      </w:rPr>
    </w:pPr>
    <w:r>
      <w:rPr>
        <w:rFonts w:ascii="Arial" w:hAnsi="Arial" w:cs="Arial"/>
        <w:sz w:val="16"/>
        <w:szCs w:val="16"/>
      </w:rPr>
      <w:t xml:space="preserve">Av.17 de Julio 5-21 y Gral. José María Córdova                                                                              </w:t>
    </w:r>
    <w:r>
      <w:rPr>
        <w:rFonts w:ascii="Arial" w:hAnsi="Arial" w:cs="Arial"/>
        <w:sz w:val="16"/>
        <w:szCs w:val="16"/>
        <w:lang w:val="es-ES"/>
      </w:rPr>
      <w:t xml:space="preserve">Página </w:t>
    </w:r>
    <w:r>
      <w:rPr>
        <w:rFonts w:ascii="Arial" w:hAnsi="Arial" w:cs="Arial"/>
        <w:b/>
        <w:bCs/>
        <w:sz w:val="16"/>
        <w:szCs w:val="16"/>
      </w:rPr>
      <w:fldChar w:fldCharType="begin"/>
    </w:r>
    <w:r>
      <w:rPr>
        <w:rFonts w:ascii="Arial" w:hAnsi="Arial" w:cs="Arial"/>
        <w:b/>
        <w:bCs/>
        <w:sz w:val="16"/>
        <w:szCs w:val="16"/>
      </w:rPr>
      <w:instrText>PAGE  \* Arabic  \* MERGEFORMAT</w:instrText>
    </w:r>
    <w:r>
      <w:rPr>
        <w:rFonts w:ascii="Arial" w:hAnsi="Arial" w:cs="Arial"/>
        <w:b/>
        <w:bCs/>
        <w:sz w:val="16"/>
        <w:szCs w:val="16"/>
      </w:rPr>
      <w:fldChar w:fldCharType="separate"/>
    </w:r>
    <w:r w:rsidR="0076367D" w:rsidRPr="0076367D">
      <w:rPr>
        <w:rFonts w:ascii="Arial" w:hAnsi="Arial" w:cs="Arial"/>
        <w:b/>
        <w:bCs/>
        <w:noProof/>
        <w:sz w:val="16"/>
        <w:szCs w:val="16"/>
        <w:lang w:val="es-ES"/>
      </w:rPr>
      <w:t>1</w:t>
    </w:r>
    <w:r>
      <w:rPr>
        <w:rFonts w:ascii="Arial" w:hAnsi="Arial" w:cs="Arial"/>
        <w:b/>
        <w:bCs/>
        <w:sz w:val="16"/>
        <w:szCs w:val="16"/>
      </w:rPr>
      <w:fldChar w:fldCharType="end"/>
    </w:r>
    <w:r>
      <w:rPr>
        <w:rFonts w:ascii="Arial" w:hAnsi="Arial" w:cs="Arial"/>
        <w:sz w:val="16"/>
        <w:szCs w:val="16"/>
        <w:lang w:val="es-ES"/>
      </w:rPr>
      <w:t xml:space="preserve"> de </w:t>
    </w:r>
    <w:r>
      <w:rPr>
        <w:rFonts w:ascii="Arial" w:hAnsi="Arial" w:cs="Arial"/>
        <w:b/>
        <w:bCs/>
        <w:sz w:val="16"/>
        <w:szCs w:val="16"/>
      </w:rPr>
      <w:fldChar w:fldCharType="begin"/>
    </w:r>
    <w:r>
      <w:rPr>
        <w:rFonts w:ascii="Arial" w:hAnsi="Arial" w:cs="Arial"/>
        <w:b/>
        <w:bCs/>
        <w:sz w:val="16"/>
        <w:szCs w:val="16"/>
      </w:rPr>
      <w:instrText>NUMPAGES  \* Arabic  \* MERGEFORMAT</w:instrText>
    </w:r>
    <w:r>
      <w:rPr>
        <w:rFonts w:ascii="Arial" w:hAnsi="Arial" w:cs="Arial"/>
        <w:b/>
        <w:bCs/>
        <w:sz w:val="16"/>
        <w:szCs w:val="16"/>
      </w:rPr>
      <w:fldChar w:fldCharType="separate"/>
    </w:r>
    <w:r w:rsidR="0076367D" w:rsidRPr="0076367D">
      <w:rPr>
        <w:rFonts w:ascii="Arial" w:hAnsi="Arial" w:cs="Arial"/>
        <w:b/>
        <w:bCs/>
        <w:noProof/>
        <w:sz w:val="16"/>
        <w:szCs w:val="16"/>
        <w:lang w:val="es-ES"/>
      </w:rPr>
      <w:t>3</w:t>
    </w:r>
    <w:r>
      <w:rPr>
        <w:rFonts w:ascii="Arial" w:hAnsi="Arial" w:cs="Arial"/>
        <w:b/>
        <w:bCs/>
        <w:sz w:val="16"/>
        <w:szCs w:val="16"/>
      </w:rPr>
      <w:fldChar w:fldCharType="end"/>
    </w:r>
  </w:p>
  <w:p w14:paraId="3CD5F1A3" w14:textId="77777777" w:rsidR="0082612A" w:rsidRDefault="00322499">
    <w:pPr>
      <w:pStyle w:val="Piedepgina"/>
      <w:rPr>
        <w:rFonts w:ascii="Arial" w:hAnsi="Arial" w:cs="Arial"/>
        <w:sz w:val="16"/>
        <w:szCs w:val="16"/>
      </w:rPr>
    </w:pPr>
    <w:r>
      <w:rPr>
        <w:rFonts w:ascii="Arial" w:hAnsi="Arial" w:cs="Arial"/>
        <w:sz w:val="16"/>
        <w:szCs w:val="16"/>
      </w:rPr>
      <w:t>Ibarra-Ecuador</w:t>
    </w:r>
  </w:p>
  <w:p w14:paraId="76A3D001" w14:textId="77777777" w:rsidR="0082612A" w:rsidRDefault="00322499">
    <w:pPr>
      <w:pStyle w:val="Piedepgina"/>
      <w:rPr>
        <w:rFonts w:ascii="Arial" w:hAnsi="Arial" w:cs="Arial"/>
        <w:sz w:val="16"/>
        <w:szCs w:val="16"/>
      </w:rPr>
    </w:pPr>
    <w:r>
      <w:rPr>
        <w:rFonts w:ascii="Arial" w:hAnsi="Arial" w:cs="Arial"/>
        <w:sz w:val="16"/>
        <w:szCs w:val="16"/>
      </w:rPr>
      <w:t>Teléfono: (06) 2997-800   RUC: 1060001070001</w:t>
    </w:r>
  </w:p>
  <w:p w14:paraId="056FB5BF" w14:textId="77777777" w:rsidR="0082612A" w:rsidRDefault="00000000">
    <w:pPr>
      <w:pStyle w:val="Piedepgina"/>
      <w:rPr>
        <w:rFonts w:ascii="Arial" w:hAnsi="Arial" w:cs="Arial"/>
        <w:sz w:val="16"/>
        <w:szCs w:val="16"/>
      </w:rPr>
    </w:pPr>
    <w:hyperlink r:id="rId1" w:history="1">
      <w:r w:rsidR="00322499">
        <w:rPr>
          <w:rStyle w:val="Hipervnculo"/>
          <w:rFonts w:ascii="Arial" w:hAnsi="Arial" w:cs="Arial"/>
          <w:sz w:val="16"/>
          <w:szCs w:val="16"/>
        </w:rPr>
        <w:t>www.utn.edu.ec</w:t>
      </w:r>
    </w:hyperlink>
  </w:p>
  <w:p w14:paraId="299C0BC6" w14:textId="77777777" w:rsidR="0082612A" w:rsidRDefault="0082612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1DD8F" w14:textId="77777777" w:rsidR="00FA12B5" w:rsidRDefault="00FA12B5">
      <w:r>
        <w:separator/>
      </w:r>
    </w:p>
  </w:footnote>
  <w:footnote w:type="continuationSeparator" w:id="0">
    <w:p w14:paraId="5AD1AE8E" w14:textId="77777777" w:rsidR="00FA12B5" w:rsidRDefault="00FA12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4B717" w14:textId="77777777" w:rsidR="0082612A" w:rsidRPr="00F51DF6" w:rsidRDefault="00322499">
    <w:pPr>
      <w:pStyle w:val="Encabezado"/>
      <w:jc w:val="center"/>
      <w:rPr>
        <w:rFonts w:ascii="Arial" w:hAnsi="Arial" w:cs="Arial"/>
        <w:b/>
      </w:rPr>
    </w:pPr>
    <w:r w:rsidRPr="00F51DF6">
      <w:rPr>
        <w:rFonts w:ascii="Arial" w:hAnsi="Arial" w:cs="Arial"/>
        <w:b/>
        <w:noProof/>
        <w:lang w:val="en-US" w:eastAsia="en-US"/>
      </w:rPr>
      <w:drawing>
        <wp:anchor distT="0" distB="0" distL="114300" distR="114300" simplePos="0" relativeHeight="251659264" behindDoc="1" locked="0" layoutInCell="1" allowOverlap="1" wp14:anchorId="6CB37104" wp14:editId="3B039546">
          <wp:simplePos x="0" y="0"/>
          <wp:positionH relativeFrom="margin">
            <wp:posOffset>15240</wp:posOffset>
          </wp:positionH>
          <wp:positionV relativeFrom="paragraph">
            <wp:posOffset>-64135</wp:posOffset>
          </wp:positionV>
          <wp:extent cx="695325" cy="722630"/>
          <wp:effectExtent l="0" t="0" r="9525" b="1270"/>
          <wp:wrapTight wrapText="bothSides">
            <wp:wrapPolygon edited="0">
              <wp:start x="2367" y="0"/>
              <wp:lineTo x="0" y="1139"/>
              <wp:lineTo x="0" y="19930"/>
              <wp:lineTo x="3551" y="21069"/>
              <wp:lineTo x="8285" y="21069"/>
              <wp:lineTo x="13019" y="21069"/>
              <wp:lineTo x="17753" y="21069"/>
              <wp:lineTo x="21304" y="19930"/>
              <wp:lineTo x="21304" y="569"/>
              <wp:lineTo x="18345" y="0"/>
              <wp:lineTo x="2367" y="0"/>
            </wp:wrapPolygon>
          </wp:wrapTight>
          <wp:docPr id="6" name="Imagen 6" descr="Resultado de imagen de escudo del ecuador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Resultado de imagen de escudo del ecuador 20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695325" cy="722630"/>
                  </a:xfrm>
                  <a:prstGeom prst="rect">
                    <a:avLst/>
                  </a:prstGeom>
                  <a:noFill/>
                  <a:ln>
                    <a:noFill/>
                  </a:ln>
                </pic:spPr>
              </pic:pic>
            </a:graphicData>
          </a:graphic>
        </wp:anchor>
      </w:drawing>
    </w:r>
    <w:r w:rsidRPr="00F51DF6">
      <w:rPr>
        <w:rFonts w:ascii="Arial" w:hAnsi="Arial" w:cs="Arial"/>
        <w:noProof/>
        <w:lang w:val="en-US" w:eastAsia="en-US"/>
      </w:rPr>
      <w:drawing>
        <wp:anchor distT="0" distB="0" distL="114300" distR="114300" simplePos="0" relativeHeight="251661312" behindDoc="1" locked="0" layoutInCell="1" allowOverlap="1" wp14:anchorId="13826AC9" wp14:editId="0D475805">
          <wp:simplePos x="0" y="0"/>
          <wp:positionH relativeFrom="column">
            <wp:posOffset>4941570</wp:posOffset>
          </wp:positionH>
          <wp:positionV relativeFrom="paragraph">
            <wp:posOffset>-109855</wp:posOffset>
          </wp:positionV>
          <wp:extent cx="771525" cy="773430"/>
          <wp:effectExtent l="0" t="0" r="9525" b="7620"/>
          <wp:wrapTight wrapText="bothSides">
            <wp:wrapPolygon edited="0">
              <wp:start x="5867" y="0"/>
              <wp:lineTo x="0" y="3192"/>
              <wp:lineTo x="0" y="14897"/>
              <wp:lineTo x="533" y="17557"/>
              <wp:lineTo x="5333" y="21281"/>
              <wp:lineTo x="5867" y="21281"/>
              <wp:lineTo x="15467" y="21281"/>
              <wp:lineTo x="19733" y="21281"/>
              <wp:lineTo x="21333" y="20217"/>
              <wp:lineTo x="21333" y="3192"/>
              <wp:lineTo x="15467" y="0"/>
              <wp:lineTo x="5867"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71525" cy="773430"/>
                  </a:xfrm>
                  <a:prstGeom prst="rect">
                    <a:avLst/>
                  </a:prstGeom>
                </pic:spPr>
              </pic:pic>
            </a:graphicData>
          </a:graphic>
        </wp:anchor>
      </w:drawing>
    </w:r>
    <w:r w:rsidRPr="00F51DF6">
      <w:rPr>
        <w:rFonts w:ascii="Arial" w:hAnsi="Arial" w:cs="Arial"/>
        <w:b/>
        <w:noProof/>
        <w:lang w:val="en-US" w:eastAsia="en-US"/>
      </w:rPr>
      <mc:AlternateContent>
        <mc:Choice Requires="wps">
          <w:drawing>
            <wp:anchor distT="0" distB="0" distL="114300" distR="114300" simplePos="0" relativeHeight="251660288" behindDoc="0" locked="0" layoutInCell="1" allowOverlap="1" wp14:anchorId="050877BC" wp14:editId="30E61873">
              <wp:simplePos x="0" y="0"/>
              <wp:positionH relativeFrom="column">
                <wp:posOffset>-184785</wp:posOffset>
              </wp:positionH>
              <wp:positionV relativeFrom="paragraph">
                <wp:posOffset>-243205</wp:posOffset>
              </wp:positionV>
              <wp:extent cx="1238250" cy="276225"/>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1238250" cy="276225"/>
                      </a:xfrm>
                      <a:prstGeom prst="rect">
                        <a:avLst/>
                      </a:prstGeom>
                      <a:noFill/>
                      <a:ln w="6350">
                        <a:noFill/>
                      </a:ln>
                    </wps:spPr>
                    <wps:txbx>
                      <w:txbxContent>
                        <w:p w14:paraId="523E0C36" w14:textId="77777777" w:rsidR="0082612A" w:rsidRDefault="00322499">
                          <w:pPr>
                            <w:jc w:val="center"/>
                            <w:rPr>
                              <w:rFonts w:ascii="Arial" w:hAnsi="Arial" w:cs="Arial"/>
                              <w:b/>
                              <w:bCs/>
                              <w:sz w:val="12"/>
                              <w:szCs w:val="12"/>
                              <w:lang w:val="es-ES"/>
                            </w:rPr>
                          </w:pPr>
                          <w:r>
                            <w:rPr>
                              <w:rFonts w:ascii="Arial" w:hAnsi="Arial" w:cs="Arial"/>
                              <w:b/>
                              <w:bCs/>
                              <w:sz w:val="10"/>
                              <w:szCs w:val="10"/>
                              <w:lang w:val="es-ES"/>
                            </w:rPr>
                            <w:t>REPÚBLICA DEL ECUADOR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050877BC" id="_x0000_t202" coordsize="21600,21600" o:spt="202" path="m,l,21600r21600,l21600,xe">
              <v:stroke joinstyle="miter"/>
              <v:path gradientshapeok="t" o:connecttype="rect"/>
            </v:shapetype>
            <v:shape id="Cuadro de texto 7" o:spid="_x0000_s1026" type="#_x0000_t202" style="position:absolute;left:0;text-align:left;margin-left:-14.55pt;margin-top:-19.15pt;width:97.5pt;height:21.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Pof/gEAAPIDAAAOAAAAZHJzL2Uyb0RvYy54bWysU01v2zAMvQ/YfxB0X5y4SdoZcYqsRYYB&#10;wVogG3ZWZCk2IImapMTOfv0o2fnYx2nYRSb16EfykVo8dlqRo3C+AVPSyWhMiTAcqsbsS/r1y/rd&#10;AyU+MFMxBUaU9CQ8fVy+fbNobSFyqEFVwhEkMb5obUnrEGyRZZ7XQjM/AisMghKcZgFdt88qx1pk&#10;1yrLx+N51oKrrAMuvMfb5x6ky8QvpeDhRUovAlElxdpCOl06d/HMlgtW7B2zdcOHMtg/VKFZYzDp&#10;heqZBUYOrvmDSjfcgQcZRhx0BlI2XKQesJvJ+LdutjWzIvWC4nh7kcn/P1r++bi1r46E7gN0OMAo&#10;SGt94fEy9tNJp+MXKyWIo4Sni2yiC4THn/K7h3yGEEcsv5/n+SzSZNe/rfPhowBNolFSh2NJarHj&#10;xoc+9BwSkxlYN0ql0ShD2pLO75D+FwTJlcEc11qjFbpdNzSwg+qEfTnoR+4tXzeYfMN8eGUOZ4z1&#10;4t6GFzykAkwCg0VJDe7H3+5jPEqPKCUt7kxJ/fcDc4IS9cngUN5PptO4ZMmZzu5zdNwtsrtFzEE/&#10;Aa7lBF+I5cmM8UGdTelAf8P1XsWsCDHDMXdJw9l8Cv0m4/PgYrVKQbhWloWN2VoeqXvRVocAsklK&#10;R5l6bQb1cLHSrIZHEDf31k9R16e6/AkAAP//AwBQSwMEFAAGAAgAAAAhAKHabQjhAAAACQEAAA8A&#10;AABkcnMvZG93bnJldi54bWxMj8FKw0AQhu+C77CM4K3dNCUljdmUEiiC6KG1F2+TZJoEd2djdttG&#10;n97tSW8zzMc/359vJqPFhUbXW1awmEcgiGvb9NwqOL7vZikI55Eb1JZJwTc52BT3dzlmjb3yni4H&#10;34oQwi5DBZ33Qyalqzsy6OZ2IA63kx0N+rCOrWxGvIZwo2UcRStpsOfwocOByo7qz8PZKHgpd2+4&#10;r2KT/ujy+fW0Hb6OH4lSjw/T9gmEp8n/wXDTD+pQBKfKnrlxQiuYxetFQMOwTJcgbsQqWYOoFCQx&#10;yCKX/xsUvwAAAP//AwBQSwECLQAUAAYACAAAACEAtoM4kv4AAADhAQAAEwAAAAAAAAAAAAAAAAAA&#10;AAAAW0NvbnRlbnRfVHlwZXNdLnhtbFBLAQItABQABgAIAAAAIQA4/SH/1gAAAJQBAAALAAAAAAAA&#10;AAAAAAAAAC8BAABfcmVscy8ucmVsc1BLAQItABQABgAIAAAAIQCbFPof/gEAAPIDAAAOAAAAAAAA&#10;AAAAAAAAAC4CAABkcnMvZTJvRG9jLnhtbFBLAQItABQABgAIAAAAIQCh2m0I4QAAAAkBAAAPAAAA&#10;AAAAAAAAAAAAAFgEAABkcnMvZG93bnJldi54bWxQSwUGAAAAAAQABADzAAAAZgUAAAAA&#10;" filled="f" stroked="f" strokeweight=".5pt">
              <v:textbox>
                <w:txbxContent>
                  <w:p w14:paraId="523E0C36" w14:textId="77777777" w:rsidR="0082612A" w:rsidRDefault="00322499">
                    <w:pPr>
                      <w:jc w:val="center"/>
                      <w:rPr>
                        <w:rFonts w:ascii="Arial" w:hAnsi="Arial" w:cs="Arial"/>
                        <w:b/>
                        <w:bCs/>
                        <w:sz w:val="12"/>
                        <w:szCs w:val="12"/>
                        <w:lang w:val="es-ES"/>
                      </w:rPr>
                    </w:pPr>
                    <w:r>
                      <w:rPr>
                        <w:rFonts w:ascii="Arial" w:hAnsi="Arial" w:cs="Arial"/>
                        <w:b/>
                        <w:bCs/>
                        <w:sz w:val="10"/>
                        <w:szCs w:val="10"/>
                        <w:lang w:val="es-ES"/>
                      </w:rPr>
                      <w:t>REPÚBLICA DEL ECUADOR</w:t>
                    </w:r>
                  </w:p>
                </w:txbxContent>
              </v:textbox>
            </v:shape>
          </w:pict>
        </mc:Fallback>
      </mc:AlternateContent>
    </w:r>
    <w:r w:rsidRPr="00F51DF6">
      <w:rPr>
        <w:rFonts w:ascii="Arial" w:hAnsi="Arial" w:cs="Arial"/>
        <w:b/>
      </w:rPr>
      <w:t>UNIVERSIDAD TÉCNICA DEL NORTE</w:t>
    </w:r>
  </w:p>
  <w:p w14:paraId="5490B3A3" w14:textId="77777777" w:rsidR="0082612A" w:rsidRPr="00F51DF6" w:rsidRDefault="00322499">
    <w:pPr>
      <w:pStyle w:val="Encabezado"/>
      <w:jc w:val="center"/>
      <w:rPr>
        <w:rFonts w:ascii="Arial" w:hAnsi="Arial" w:cs="Arial"/>
      </w:rPr>
    </w:pPr>
    <w:r w:rsidRPr="00F51DF6">
      <w:rPr>
        <w:rFonts w:ascii="Arial" w:hAnsi="Arial" w:cs="Arial"/>
      </w:rPr>
      <w:t>Acreditada Resolución Nro. 173-SE-33-CACES-2020</w:t>
    </w:r>
  </w:p>
  <w:p w14:paraId="4E485C97" w14:textId="5277B2B7" w:rsidR="0082612A" w:rsidRPr="007E4103" w:rsidRDefault="00322499">
    <w:pPr>
      <w:pStyle w:val="Encabezado"/>
      <w:jc w:val="center"/>
      <w:rPr>
        <w:rFonts w:ascii="Arial" w:hAnsi="Arial" w:cs="Arial"/>
        <w:color w:val="5B9BD5" w:themeColor="accent1"/>
        <w:sz w:val="18"/>
        <w:szCs w:val="18"/>
      </w:rPr>
    </w:pPr>
    <w:bookmarkStart w:id="4" w:name="_Hlk241843799"/>
    <w:r w:rsidRPr="007E4103">
      <w:rPr>
        <w:rFonts w:ascii="Arial" w:hAnsi="Arial" w:cs="Arial"/>
        <w:b/>
        <w:color w:val="5B9BD5" w:themeColor="accent1"/>
      </w:rPr>
      <w:t xml:space="preserve">NOMBRE DE LA </w:t>
    </w:r>
    <w:r w:rsidR="005C16EE">
      <w:rPr>
        <w:rFonts w:ascii="Arial" w:hAnsi="Arial" w:cs="Arial"/>
        <w:b/>
        <w:color w:val="5B9BD5" w:themeColor="accent1"/>
      </w:rPr>
      <w:t>UNIDAD REQUIRENTE</w:t>
    </w:r>
  </w:p>
  <w:bookmarkEnd w:id="4"/>
  <w:p w14:paraId="4914E7AB" w14:textId="77777777" w:rsidR="0082612A" w:rsidRPr="007E4103" w:rsidRDefault="00322499">
    <w:pPr>
      <w:pStyle w:val="Encabezado"/>
      <w:rPr>
        <w:rFonts w:ascii="Arial" w:hAnsi="Arial" w:cs="Arial"/>
        <w:color w:val="5B9BD5" w:themeColor="accent1"/>
      </w:rPr>
    </w:pPr>
    <w:r w:rsidRPr="007E4103">
      <w:rPr>
        <w:rFonts w:ascii="Arial" w:hAnsi="Arial" w:cs="Arial"/>
        <w:color w:val="5B9BD5" w:themeColor="accent1"/>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163EE2"/>
    <w:multiLevelType w:val="hybridMultilevel"/>
    <w:tmpl w:val="42BC7908"/>
    <w:lvl w:ilvl="0" w:tplc="300A0001">
      <w:start w:val="1"/>
      <w:numFmt w:val="bullet"/>
      <w:lvlText w:val=""/>
      <w:lvlJc w:val="left"/>
      <w:pPr>
        <w:ind w:left="862" w:hanging="360"/>
      </w:pPr>
      <w:rPr>
        <w:rFonts w:ascii="Symbol" w:hAnsi="Symbol" w:hint="default"/>
      </w:rPr>
    </w:lvl>
    <w:lvl w:ilvl="1" w:tplc="300A0003" w:tentative="1">
      <w:start w:val="1"/>
      <w:numFmt w:val="bullet"/>
      <w:lvlText w:val="o"/>
      <w:lvlJc w:val="left"/>
      <w:pPr>
        <w:ind w:left="1582" w:hanging="360"/>
      </w:pPr>
      <w:rPr>
        <w:rFonts w:ascii="Courier New" w:hAnsi="Courier New" w:cs="Courier New" w:hint="default"/>
      </w:rPr>
    </w:lvl>
    <w:lvl w:ilvl="2" w:tplc="300A0005" w:tentative="1">
      <w:start w:val="1"/>
      <w:numFmt w:val="bullet"/>
      <w:lvlText w:val=""/>
      <w:lvlJc w:val="left"/>
      <w:pPr>
        <w:ind w:left="2302" w:hanging="360"/>
      </w:pPr>
      <w:rPr>
        <w:rFonts w:ascii="Wingdings" w:hAnsi="Wingdings" w:hint="default"/>
      </w:rPr>
    </w:lvl>
    <w:lvl w:ilvl="3" w:tplc="300A0001" w:tentative="1">
      <w:start w:val="1"/>
      <w:numFmt w:val="bullet"/>
      <w:lvlText w:val=""/>
      <w:lvlJc w:val="left"/>
      <w:pPr>
        <w:ind w:left="3022" w:hanging="360"/>
      </w:pPr>
      <w:rPr>
        <w:rFonts w:ascii="Symbol" w:hAnsi="Symbol" w:hint="default"/>
      </w:rPr>
    </w:lvl>
    <w:lvl w:ilvl="4" w:tplc="300A0003" w:tentative="1">
      <w:start w:val="1"/>
      <w:numFmt w:val="bullet"/>
      <w:lvlText w:val="o"/>
      <w:lvlJc w:val="left"/>
      <w:pPr>
        <w:ind w:left="3742" w:hanging="360"/>
      </w:pPr>
      <w:rPr>
        <w:rFonts w:ascii="Courier New" w:hAnsi="Courier New" w:cs="Courier New" w:hint="default"/>
      </w:rPr>
    </w:lvl>
    <w:lvl w:ilvl="5" w:tplc="300A0005" w:tentative="1">
      <w:start w:val="1"/>
      <w:numFmt w:val="bullet"/>
      <w:lvlText w:val=""/>
      <w:lvlJc w:val="left"/>
      <w:pPr>
        <w:ind w:left="4462" w:hanging="360"/>
      </w:pPr>
      <w:rPr>
        <w:rFonts w:ascii="Wingdings" w:hAnsi="Wingdings" w:hint="default"/>
      </w:rPr>
    </w:lvl>
    <w:lvl w:ilvl="6" w:tplc="300A0001" w:tentative="1">
      <w:start w:val="1"/>
      <w:numFmt w:val="bullet"/>
      <w:lvlText w:val=""/>
      <w:lvlJc w:val="left"/>
      <w:pPr>
        <w:ind w:left="5182" w:hanging="360"/>
      </w:pPr>
      <w:rPr>
        <w:rFonts w:ascii="Symbol" w:hAnsi="Symbol" w:hint="default"/>
      </w:rPr>
    </w:lvl>
    <w:lvl w:ilvl="7" w:tplc="300A0003" w:tentative="1">
      <w:start w:val="1"/>
      <w:numFmt w:val="bullet"/>
      <w:lvlText w:val="o"/>
      <w:lvlJc w:val="left"/>
      <w:pPr>
        <w:ind w:left="5902" w:hanging="360"/>
      </w:pPr>
      <w:rPr>
        <w:rFonts w:ascii="Courier New" w:hAnsi="Courier New" w:cs="Courier New" w:hint="default"/>
      </w:rPr>
    </w:lvl>
    <w:lvl w:ilvl="8" w:tplc="300A0005" w:tentative="1">
      <w:start w:val="1"/>
      <w:numFmt w:val="bullet"/>
      <w:lvlText w:val=""/>
      <w:lvlJc w:val="left"/>
      <w:pPr>
        <w:ind w:left="6622" w:hanging="360"/>
      </w:pPr>
      <w:rPr>
        <w:rFonts w:ascii="Wingdings" w:hAnsi="Wingdings" w:hint="default"/>
      </w:rPr>
    </w:lvl>
  </w:abstractNum>
  <w:abstractNum w:abstractNumId="1" w15:restartNumberingAfterBreak="0">
    <w:nsid w:val="32C32753"/>
    <w:multiLevelType w:val="multilevel"/>
    <w:tmpl w:val="32C32753"/>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4BC755B8"/>
    <w:multiLevelType w:val="multilevel"/>
    <w:tmpl w:val="4BC755B8"/>
    <w:lvl w:ilvl="0">
      <w:start w:val="1"/>
      <w:numFmt w:val="decimal"/>
      <w:lvlText w:val="%1."/>
      <w:lvlJc w:val="left"/>
      <w:pPr>
        <w:ind w:left="720" w:hanging="360"/>
      </w:pPr>
      <w:rPr>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6FB33FC"/>
    <w:multiLevelType w:val="multilevel"/>
    <w:tmpl w:val="56FB33FC"/>
    <w:lvl w:ilvl="0">
      <w:start w:val="2"/>
      <w:numFmt w:val="decimal"/>
      <w:lvlText w:val="%1."/>
      <w:lvlJc w:val="left"/>
      <w:pPr>
        <w:ind w:left="1353" w:hanging="36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673756B"/>
    <w:multiLevelType w:val="multilevel"/>
    <w:tmpl w:val="7673756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658508439">
    <w:abstractNumId w:val="2"/>
  </w:num>
  <w:num w:numId="2" w16cid:durableId="890271767">
    <w:abstractNumId w:val="1"/>
  </w:num>
  <w:num w:numId="3" w16cid:durableId="2035185461">
    <w:abstractNumId w:val="3"/>
  </w:num>
  <w:num w:numId="4" w16cid:durableId="1876304208">
    <w:abstractNumId w:val="4"/>
  </w:num>
  <w:num w:numId="5" w16cid:durableId="694699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795"/>
    <w:rsid w:val="00032810"/>
    <w:rsid w:val="000463B0"/>
    <w:rsid w:val="0005243F"/>
    <w:rsid w:val="000660EE"/>
    <w:rsid w:val="00071795"/>
    <w:rsid w:val="00072D7D"/>
    <w:rsid w:val="00083A60"/>
    <w:rsid w:val="000908FB"/>
    <w:rsid w:val="000A2162"/>
    <w:rsid w:val="000B2162"/>
    <w:rsid w:val="000C5995"/>
    <w:rsid w:val="000C6E5B"/>
    <w:rsid w:val="000C7D44"/>
    <w:rsid w:val="000F1C25"/>
    <w:rsid w:val="001579D1"/>
    <w:rsid w:val="001579DF"/>
    <w:rsid w:val="00196508"/>
    <w:rsid w:val="001A456C"/>
    <w:rsid w:val="001B063D"/>
    <w:rsid w:val="001F1034"/>
    <w:rsid w:val="001F4E52"/>
    <w:rsid w:val="00207F01"/>
    <w:rsid w:val="00254339"/>
    <w:rsid w:val="00260407"/>
    <w:rsid w:val="002617B8"/>
    <w:rsid w:val="00294C33"/>
    <w:rsid w:val="0029549C"/>
    <w:rsid w:val="002A3805"/>
    <w:rsid w:val="002C4E3D"/>
    <w:rsid w:val="002C51E9"/>
    <w:rsid w:val="002D2FE1"/>
    <w:rsid w:val="002D37D9"/>
    <w:rsid w:val="00314781"/>
    <w:rsid w:val="00322499"/>
    <w:rsid w:val="003315BB"/>
    <w:rsid w:val="00353DCF"/>
    <w:rsid w:val="0038232F"/>
    <w:rsid w:val="00384B76"/>
    <w:rsid w:val="003A0DA4"/>
    <w:rsid w:val="003A4DC0"/>
    <w:rsid w:val="003A7831"/>
    <w:rsid w:val="003F3C1E"/>
    <w:rsid w:val="003F7DF6"/>
    <w:rsid w:val="004031BC"/>
    <w:rsid w:val="00405BA7"/>
    <w:rsid w:val="0041347E"/>
    <w:rsid w:val="00413D05"/>
    <w:rsid w:val="00424F45"/>
    <w:rsid w:val="00431F67"/>
    <w:rsid w:val="00474CB3"/>
    <w:rsid w:val="00475BCC"/>
    <w:rsid w:val="004A0AA0"/>
    <w:rsid w:val="004F258D"/>
    <w:rsid w:val="005342FE"/>
    <w:rsid w:val="00564875"/>
    <w:rsid w:val="005A3629"/>
    <w:rsid w:val="005B1B6B"/>
    <w:rsid w:val="005B30E4"/>
    <w:rsid w:val="005B5B58"/>
    <w:rsid w:val="005C16EE"/>
    <w:rsid w:val="005C5C91"/>
    <w:rsid w:val="00604E86"/>
    <w:rsid w:val="006420E3"/>
    <w:rsid w:val="0067765A"/>
    <w:rsid w:val="00684A6E"/>
    <w:rsid w:val="006A759C"/>
    <w:rsid w:val="006D6C78"/>
    <w:rsid w:val="006F1DF6"/>
    <w:rsid w:val="007325B2"/>
    <w:rsid w:val="007356E5"/>
    <w:rsid w:val="007568B5"/>
    <w:rsid w:val="0076367D"/>
    <w:rsid w:val="00773950"/>
    <w:rsid w:val="00784D95"/>
    <w:rsid w:val="00792544"/>
    <w:rsid w:val="007C3D1C"/>
    <w:rsid w:val="007E4103"/>
    <w:rsid w:val="007E46C7"/>
    <w:rsid w:val="007F2FAA"/>
    <w:rsid w:val="007F55F8"/>
    <w:rsid w:val="00820394"/>
    <w:rsid w:val="0082612A"/>
    <w:rsid w:val="0083252A"/>
    <w:rsid w:val="00846A27"/>
    <w:rsid w:val="00853022"/>
    <w:rsid w:val="008825F8"/>
    <w:rsid w:val="008C3D27"/>
    <w:rsid w:val="008D7C98"/>
    <w:rsid w:val="008E7E28"/>
    <w:rsid w:val="008F727E"/>
    <w:rsid w:val="00902FF4"/>
    <w:rsid w:val="0094231B"/>
    <w:rsid w:val="00966366"/>
    <w:rsid w:val="0097016F"/>
    <w:rsid w:val="00984D9C"/>
    <w:rsid w:val="009A7CA2"/>
    <w:rsid w:val="009B64E7"/>
    <w:rsid w:val="009F707F"/>
    <w:rsid w:val="00A146FB"/>
    <w:rsid w:val="00A1615F"/>
    <w:rsid w:val="00A302C0"/>
    <w:rsid w:val="00A40D1F"/>
    <w:rsid w:val="00AC4228"/>
    <w:rsid w:val="00AC5A8D"/>
    <w:rsid w:val="00AD4412"/>
    <w:rsid w:val="00AD61E4"/>
    <w:rsid w:val="00B04A04"/>
    <w:rsid w:val="00B378B0"/>
    <w:rsid w:val="00B70FC6"/>
    <w:rsid w:val="00B84AC9"/>
    <w:rsid w:val="00B9396C"/>
    <w:rsid w:val="00B93C4A"/>
    <w:rsid w:val="00BD4E76"/>
    <w:rsid w:val="00BF2686"/>
    <w:rsid w:val="00C021C8"/>
    <w:rsid w:val="00C14C8F"/>
    <w:rsid w:val="00C27D9D"/>
    <w:rsid w:val="00C34739"/>
    <w:rsid w:val="00C34C14"/>
    <w:rsid w:val="00C36A5A"/>
    <w:rsid w:val="00C55922"/>
    <w:rsid w:val="00C67D07"/>
    <w:rsid w:val="00CB0621"/>
    <w:rsid w:val="00CC7F8B"/>
    <w:rsid w:val="00CD626E"/>
    <w:rsid w:val="00CE39AB"/>
    <w:rsid w:val="00CF6550"/>
    <w:rsid w:val="00D03324"/>
    <w:rsid w:val="00D22A13"/>
    <w:rsid w:val="00D23668"/>
    <w:rsid w:val="00D2798E"/>
    <w:rsid w:val="00D90DA1"/>
    <w:rsid w:val="00D96C43"/>
    <w:rsid w:val="00DB31CB"/>
    <w:rsid w:val="00DB3FF8"/>
    <w:rsid w:val="00E007CA"/>
    <w:rsid w:val="00E046DC"/>
    <w:rsid w:val="00E06837"/>
    <w:rsid w:val="00E07935"/>
    <w:rsid w:val="00E2229B"/>
    <w:rsid w:val="00E2272B"/>
    <w:rsid w:val="00E233DC"/>
    <w:rsid w:val="00E2692D"/>
    <w:rsid w:val="00E42166"/>
    <w:rsid w:val="00E56D29"/>
    <w:rsid w:val="00E6654E"/>
    <w:rsid w:val="00E752F4"/>
    <w:rsid w:val="00E8781B"/>
    <w:rsid w:val="00EA672B"/>
    <w:rsid w:val="00EC2372"/>
    <w:rsid w:val="00EE4BF4"/>
    <w:rsid w:val="00EF0E7E"/>
    <w:rsid w:val="00EF287D"/>
    <w:rsid w:val="00F02146"/>
    <w:rsid w:val="00F151B7"/>
    <w:rsid w:val="00F51DF6"/>
    <w:rsid w:val="00FA12B5"/>
    <w:rsid w:val="00FC5EF1"/>
    <w:rsid w:val="00FE694E"/>
    <w:rsid w:val="08ED403A"/>
    <w:rsid w:val="71A433BF"/>
    <w:rsid w:val="7BDE7FE3"/>
  </w:rsids>
  <m:mathPr>
    <m:mathFont m:val="Cambria Math"/>
    <m:brkBin m:val="before"/>
    <m:brkBinSub m:val="--"/>
    <m:smallFrac m:val="0"/>
    <m:dispDef/>
    <m:lMargin m:val="0"/>
    <m:rMargin m:val="0"/>
    <m:defJc m:val="centerGroup"/>
    <m:wrapIndent m:val="1440"/>
    <m:intLim m:val="subSup"/>
    <m:naryLim m:val="undOvr"/>
  </m:mathPr>
  <w:themeFontLang w:val="es-EC"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762DF"/>
  <w15:docId w15:val="{ABB7EBD5-AF4D-48BD-9B98-93F01E428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s-EC" w:eastAsia="es-EC"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paragraph" w:styleId="Ttulo1">
    <w:name w:val="heading 1"/>
    <w:basedOn w:val="Normal"/>
    <w:link w:val="Ttulo1Car"/>
    <w:uiPriority w:val="9"/>
    <w:qFormat/>
    <w:pPr>
      <w:widowControl w:val="0"/>
      <w:autoSpaceDE w:val="0"/>
      <w:autoSpaceDN w:val="0"/>
      <w:ind w:left="125"/>
      <w:outlineLvl w:val="0"/>
    </w:pPr>
    <w:rPr>
      <w:rFonts w:ascii="Calibri" w:eastAsia="Calibri" w:hAnsi="Calibri" w:cs="Calibri"/>
      <w:b/>
      <w:bCs/>
      <w:sz w:val="13"/>
      <w:szCs w:val="13"/>
      <w:lang w:val="en-US" w:eastAsia="en-US"/>
    </w:rPr>
  </w:style>
  <w:style w:type="paragraph" w:styleId="Ttulo2">
    <w:name w:val="heading 2"/>
    <w:basedOn w:val="Normal"/>
    <w:next w:val="Normal"/>
    <w:link w:val="Ttulo2Car"/>
    <w:uiPriority w:val="9"/>
    <w:semiHidden/>
    <w:unhideWhenUsed/>
    <w:qFormat/>
    <w:pPr>
      <w:keepNext/>
      <w:keepLines/>
      <w:spacing w:before="40" w:line="276" w:lineRule="auto"/>
      <w:outlineLvl w:val="1"/>
    </w:pPr>
    <w:rPr>
      <w:rFonts w:asciiTheme="majorHAnsi" w:eastAsiaTheme="majorEastAsia" w:hAnsiTheme="majorHAnsi" w:cstheme="majorBidi"/>
      <w:color w:val="2E74B5" w:themeColor="accent1" w:themeShade="BF"/>
      <w:sz w:val="26"/>
      <w:szCs w:val="26"/>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Textoindependiente">
    <w:name w:val="Body Text"/>
    <w:basedOn w:val="Normal"/>
    <w:link w:val="TextoindependienteCar"/>
    <w:uiPriority w:val="1"/>
    <w:qFormat/>
    <w:pPr>
      <w:widowControl w:val="0"/>
      <w:autoSpaceDE w:val="0"/>
      <w:autoSpaceDN w:val="0"/>
    </w:pPr>
    <w:rPr>
      <w:rFonts w:ascii="Calibri" w:eastAsia="Calibri" w:hAnsi="Calibri" w:cs="Calibri"/>
      <w:sz w:val="22"/>
      <w:szCs w:val="22"/>
      <w:lang w:val="es-ES" w:eastAsia="en-US"/>
    </w:rPr>
  </w:style>
  <w:style w:type="character" w:styleId="Hipervnculovisitado">
    <w:name w:val="FollowedHyperlink"/>
    <w:basedOn w:val="Fuentedeprrafopredeter"/>
    <w:uiPriority w:val="99"/>
    <w:semiHidden/>
    <w:unhideWhenUsed/>
    <w:rPr>
      <w:color w:val="954F72"/>
      <w:u w:val="single"/>
    </w:rPr>
  </w:style>
  <w:style w:type="paragraph" w:styleId="Piedepgina">
    <w:name w:val="footer"/>
    <w:basedOn w:val="Normal"/>
    <w:link w:val="PiedepginaCar"/>
    <w:uiPriority w:val="99"/>
    <w:unhideWhenUsed/>
    <w:qFormat/>
    <w:pPr>
      <w:tabs>
        <w:tab w:val="center" w:pos="4252"/>
        <w:tab w:val="right" w:pos="8504"/>
      </w:tabs>
    </w:pPr>
  </w:style>
  <w:style w:type="paragraph" w:styleId="Encabezado">
    <w:name w:val="header"/>
    <w:basedOn w:val="Normal"/>
    <w:link w:val="EncabezadoCar"/>
    <w:uiPriority w:val="99"/>
    <w:unhideWhenUsed/>
    <w:pPr>
      <w:tabs>
        <w:tab w:val="center" w:pos="4252"/>
        <w:tab w:val="right" w:pos="8504"/>
      </w:tabs>
    </w:pPr>
  </w:style>
  <w:style w:type="character" w:styleId="Hipervnculo">
    <w:name w:val="Hyperlink"/>
    <w:uiPriority w:val="99"/>
    <w:unhideWhenUsed/>
    <w:rPr>
      <w:color w:val="0000FF"/>
      <w:u w:val="single"/>
    </w:rPr>
  </w:style>
  <w:style w:type="paragraph" w:styleId="NormalWeb">
    <w:name w:val="Normal (Web)"/>
    <w:basedOn w:val="Normal"/>
    <w:uiPriority w:val="99"/>
    <w:qFormat/>
    <w:pPr>
      <w:suppressAutoHyphens/>
      <w:spacing w:before="280" w:after="280" w:line="100" w:lineRule="atLeast"/>
      <w:textAlignment w:val="baseline"/>
    </w:pPr>
    <w:rPr>
      <w:rFonts w:cs="Calibri"/>
      <w:lang w:val="es-ES" w:eastAsia="ar-SA"/>
    </w:rPr>
  </w:style>
  <w:style w:type="table" w:styleId="Tablaconcuadrcula">
    <w:name w:val="Table Grid"/>
    <w:basedOn w:val="Tablanormal"/>
    <w:uiPriority w:val="39"/>
    <w:qFormat/>
    <w:rPr>
      <w:lang w:val="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adeilustraciones">
    <w:name w:val="table of figures"/>
    <w:basedOn w:val="Ttulo2"/>
    <w:next w:val="Normal"/>
    <w:uiPriority w:val="99"/>
    <w:unhideWhenUsed/>
    <w:pPr>
      <w:keepNext w:val="0"/>
      <w:keepLines w:val="0"/>
      <w:spacing w:before="0"/>
      <w:ind w:left="440" w:hanging="440"/>
      <w:outlineLvl w:val="9"/>
    </w:pPr>
    <w:rPr>
      <w:rFonts w:asciiTheme="minorHAnsi" w:eastAsia="Calibri" w:hAnsiTheme="minorHAnsi" w:cs="Times New Roman"/>
      <w:smallCaps/>
      <w:color w:val="auto"/>
      <w:sz w:val="20"/>
      <w:szCs w:val="20"/>
    </w:rPr>
  </w:style>
  <w:style w:type="paragraph" w:styleId="Ttulo">
    <w:name w:val="Title"/>
    <w:basedOn w:val="Normal"/>
    <w:link w:val="TtuloCar"/>
    <w:uiPriority w:val="1"/>
    <w:qFormat/>
    <w:pPr>
      <w:widowControl w:val="0"/>
      <w:autoSpaceDE w:val="0"/>
      <w:autoSpaceDN w:val="0"/>
      <w:spacing w:before="52"/>
      <w:ind w:right="158"/>
      <w:jc w:val="center"/>
    </w:pPr>
    <w:rPr>
      <w:rFonts w:ascii="Calibri" w:eastAsia="Calibri" w:hAnsi="Calibri" w:cs="Calibri"/>
      <w:b/>
      <w:bCs/>
      <w:lang w:val="en-US" w:eastAsia="en-US"/>
    </w:rPr>
  </w:style>
  <w:style w:type="character" w:customStyle="1" w:styleId="EncabezadoCar">
    <w:name w:val="Encabezado Car"/>
    <w:basedOn w:val="Fuentedeprrafopredeter"/>
    <w:link w:val="Encabezado"/>
    <w:uiPriority w:val="99"/>
    <w:rPr>
      <w:rFonts w:ascii="Times New Roman" w:eastAsia="Times New Roman" w:hAnsi="Times New Roman" w:cs="Times New Roman"/>
      <w:sz w:val="24"/>
      <w:szCs w:val="24"/>
    </w:rPr>
  </w:style>
  <w:style w:type="character" w:customStyle="1" w:styleId="PiedepginaCar">
    <w:name w:val="Pie de página Car"/>
    <w:basedOn w:val="Fuentedeprrafopredeter"/>
    <w:link w:val="Piedepgina"/>
    <w:uiPriority w:val="99"/>
    <w:qFormat/>
    <w:rPr>
      <w:rFonts w:ascii="Times New Roman" w:eastAsia="Times New Roman" w:hAnsi="Times New Roman" w:cs="Times New Roman"/>
      <w:sz w:val="24"/>
      <w:szCs w:val="24"/>
    </w:rPr>
  </w:style>
  <w:style w:type="paragraph" w:styleId="Prrafodelista">
    <w:name w:val="List Paragraph"/>
    <w:aliases w:val="TIT 2 IND,Texto,List Paragraph1,Capítulo,Titulo 1,List Paragraph,Párrafo de Viñeta,Titulo parrafo,Bullet 1,Use Case List Paragraph,Párrafo de lista ANEXO,cuadro ghf1,Lista vistosa - Énfasis 11,Bullet List,FooterText,numbered,lp1,Listado"/>
    <w:basedOn w:val="Normal"/>
    <w:link w:val="PrrafodelistaCar"/>
    <w:uiPriority w:val="34"/>
    <w:qFormat/>
    <w:pPr>
      <w:spacing w:after="200" w:line="276" w:lineRule="auto"/>
      <w:ind w:left="720"/>
      <w:contextualSpacing/>
    </w:pPr>
    <w:rPr>
      <w:rFonts w:ascii="Calibri" w:eastAsia="Calibri" w:hAnsi="Calibri"/>
      <w:sz w:val="22"/>
      <w:szCs w:val="22"/>
      <w:lang w:eastAsia="en-US"/>
    </w:rPr>
  </w:style>
  <w:style w:type="character" w:customStyle="1" w:styleId="PrrafodelistaCar">
    <w:name w:val="Párrafo de lista Car"/>
    <w:aliases w:val="TIT 2 IND Car,Texto Car,List Paragraph1 Car,Capítulo Car,Titulo 1 Car,List Paragraph Car,Párrafo de Viñeta Car,Titulo parrafo Car,Bullet 1 Car,Use Case List Paragraph Car,Párrafo de lista ANEXO Car,cuadro ghf1 Car,Bullet List Car"/>
    <w:link w:val="Prrafodelista"/>
    <w:uiPriority w:val="34"/>
    <w:qFormat/>
    <w:locked/>
    <w:rPr>
      <w:rFonts w:ascii="Calibri" w:eastAsia="Calibri" w:hAnsi="Calibri" w:cs="Times New Roman"/>
    </w:rPr>
  </w:style>
  <w:style w:type="paragraph" w:customStyle="1" w:styleId="Default">
    <w:name w:val="Default"/>
    <w:pPr>
      <w:autoSpaceDE w:val="0"/>
      <w:autoSpaceDN w:val="0"/>
      <w:adjustRightInd w:val="0"/>
    </w:pPr>
    <w:rPr>
      <w:rFonts w:ascii="Calibri" w:hAnsi="Calibri" w:cs="Calibri"/>
      <w:color w:val="000000"/>
      <w:sz w:val="24"/>
      <w:szCs w:val="24"/>
      <w:lang w:eastAsia="en-US"/>
    </w:rPr>
  </w:style>
  <w:style w:type="paragraph" w:customStyle="1" w:styleId="NoSpacing1">
    <w:name w:val="No Spacing1"/>
    <w:qFormat/>
    <w:pPr>
      <w:suppressAutoHyphens/>
    </w:pPr>
    <w:rPr>
      <w:rFonts w:ascii="Calibri" w:eastAsia="Calibri" w:hAnsi="Calibri" w:cs="Calibri"/>
      <w:kern w:val="1"/>
      <w:sz w:val="22"/>
      <w:szCs w:val="22"/>
      <w:lang w:val="es-ES" w:eastAsia="zh-CN"/>
    </w:rPr>
  </w:style>
  <w:style w:type="character" w:customStyle="1" w:styleId="Ttulo1Car">
    <w:name w:val="Título 1 Car"/>
    <w:basedOn w:val="Fuentedeprrafopredeter"/>
    <w:link w:val="Ttulo1"/>
    <w:uiPriority w:val="9"/>
    <w:qFormat/>
    <w:rPr>
      <w:rFonts w:ascii="Calibri" w:eastAsia="Calibri" w:hAnsi="Calibri" w:cs="Calibri"/>
      <w:b/>
      <w:bCs/>
      <w:sz w:val="13"/>
      <w:szCs w:val="13"/>
      <w:lang w:val="en-US"/>
    </w:rPr>
  </w:style>
  <w:style w:type="character" w:customStyle="1" w:styleId="Ttulo2Car">
    <w:name w:val="Título 2 Car"/>
    <w:basedOn w:val="Fuentedeprrafopredeter"/>
    <w:link w:val="Ttulo2"/>
    <w:uiPriority w:val="9"/>
    <w:semiHidden/>
    <w:qFormat/>
    <w:rPr>
      <w:rFonts w:asciiTheme="majorHAnsi" w:eastAsiaTheme="majorEastAsia" w:hAnsiTheme="majorHAnsi" w:cstheme="majorBidi"/>
      <w:color w:val="2E74B5" w:themeColor="accent1" w:themeShade="BF"/>
      <w:sz w:val="26"/>
      <w:szCs w:val="26"/>
    </w:rPr>
  </w:style>
  <w:style w:type="character" w:customStyle="1" w:styleId="TextodegloboCar">
    <w:name w:val="Texto de globo Car"/>
    <w:basedOn w:val="Fuentedeprrafopredeter"/>
    <w:link w:val="Textodeglobo"/>
    <w:uiPriority w:val="99"/>
    <w:semiHidden/>
    <w:qFormat/>
    <w:rPr>
      <w:rFonts w:ascii="Segoe UI" w:eastAsia="Times New Roman" w:hAnsi="Segoe UI" w:cs="Segoe UI"/>
      <w:sz w:val="18"/>
      <w:szCs w:val="18"/>
    </w:rPr>
  </w:style>
  <w:style w:type="character" w:customStyle="1" w:styleId="TextoindependienteCar">
    <w:name w:val="Texto independiente Car"/>
    <w:basedOn w:val="Fuentedeprrafopredeter"/>
    <w:link w:val="Textoindependiente"/>
    <w:uiPriority w:val="1"/>
    <w:qFormat/>
    <w:rPr>
      <w:rFonts w:ascii="Calibri" w:eastAsia="Calibri" w:hAnsi="Calibri" w:cs="Calibri"/>
      <w:lang w:val="es-ES"/>
    </w:rPr>
  </w:style>
  <w:style w:type="paragraph" w:customStyle="1" w:styleId="TableParagraph">
    <w:name w:val="Table Paragraph"/>
    <w:basedOn w:val="Normal"/>
    <w:uiPriority w:val="1"/>
    <w:qFormat/>
    <w:pPr>
      <w:widowControl w:val="0"/>
      <w:autoSpaceDE w:val="0"/>
      <w:autoSpaceDN w:val="0"/>
    </w:pPr>
    <w:rPr>
      <w:sz w:val="22"/>
      <w:szCs w:val="22"/>
      <w:lang w:val="es-ES" w:eastAsia="en-US"/>
    </w:rPr>
  </w:style>
  <w:style w:type="paragraph" w:customStyle="1" w:styleId="Standard">
    <w:name w:val="Standard"/>
    <w:qFormat/>
    <w:pPr>
      <w:autoSpaceDN w:val="0"/>
    </w:pPr>
    <w:rPr>
      <w:rFonts w:ascii="Times New Roman" w:eastAsia="Times New Roman" w:hAnsi="Times New Roman" w:cs="Times New Roman"/>
    </w:rPr>
  </w:style>
  <w:style w:type="paragraph" w:customStyle="1" w:styleId="NoSpacing2">
    <w:name w:val="No Spacing2"/>
    <w:uiPriority w:val="1"/>
    <w:qFormat/>
    <w:rPr>
      <w:rFonts w:ascii="Calibri" w:eastAsia="Calibri" w:hAnsi="Calibri" w:cs="Times New Roman"/>
      <w:sz w:val="22"/>
      <w:szCs w:val="22"/>
      <w:lang w:eastAsia="en-US"/>
    </w:rPr>
  </w:style>
  <w:style w:type="table" w:customStyle="1" w:styleId="Tabladecuadrcula4-nfasis31">
    <w:name w:val="Tabla de cuadrícula 4 - Énfasis 31"/>
    <w:basedOn w:val="Tablanormal"/>
    <w:uiPriority w:val="49"/>
    <w:rPr>
      <w:lang w:val="zh-CN"/>
    </w:rPr>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Mencinsinresolver1">
    <w:name w:val="Mención sin resolver1"/>
    <w:basedOn w:val="Fuentedeprrafopredeter"/>
    <w:uiPriority w:val="99"/>
    <w:semiHidden/>
    <w:unhideWhenUsed/>
    <w:rPr>
      <w:color w:val="605E5C"/>
      <w:shd w:val="clear" w:color="auto" w:fill="E1DFDD"/>
    </w:rPr>
  </w:style>
  <w:style w:type="paragraph" w:styleId="Sinespaciado">
    <w:name w:val="No Spacing"/>
    <w:uiPriority w:val="1"/>
    <w:qFormat/>
    <w:rPr>
      <w:rFonts w:ascii="Times New Roman" w:eastAsia="Times New Roman" w:hAnsi="Times New Roman" w:cs="Times New Roman"/>
      <w:sz w:val="24"/>
      <w:szCs w:val="24"/>
    </w:rPr>
  </w:style>
  <w:style w:type="table" w:customStyle="1" w:styleId="TableNormal1">
    <w:name w:val="Table Normal1"/>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TtuloCar">
    <w:name w:val="Título Car"/>
    <w:basedOn w:val="Fuentedeprrafopredeter"/>
    <w:link w:val="Ttulo"/>
    <w:uiPriority w:val="1"/>
    <w:qFormat/>
    <w:rPr>
      <w:rFonts w:ascii="Calibri" w:eastAsia="Calibri" w:hAnsi="Calibri" w:cs="Calibri"/>
      <w:b/>
      <w:bCs/>
      <w:sz w:val="24"/>
      <w:szCs w:val="24"/>
      <w:lang w:val="en-US"/>
    </w:rPr>
  </w:style>
  <w:style w:type="paragraph" w:customStyle="1" w:styleId="msonormal0">
    <w:name w:val="msonormal"/>
    <w:basedOn w:val="Normal"/>
    <w:pPr>
      <w:spacing w:before="100" w:beforeAutospacing="1" w:after="100" w:afterAutospacing="1"/>
    </w:pPr>
  </w:style>
  <w:style w:type="paragraph" w:customStyle="1" w:styleId="xl63">
    <w:name w:val="xl63"/>
    <w:basedOn w:val="Normal"/>
    <w:qFormat/>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6"/>
      <w:szCs w:val="16"/>
    </w:rPr>
  </w:style>
  <w:style w:type="paragraph" w:customStyle="1" w:styleId="xl64">
    <w:name w:val="xl64"/>
    <w:basedOn w:val="Normal"/>
    <w:qFormat/>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65">
    <w:name w:val="xl65"/>
    <w:basedOn w:val="Normal"/>
    <w:qFormat/>
    <w:pPr>
      <w:pBdr>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6">
    <w:name w:val="xl66"/>
    <w:basedOn w:val="Normal"/>
    <w:qFormat/>
    <w:pPr>
      <w:pBdr>
        <w:bottom w:val="single" w:sz="8" w:space="0" w:color="auto"/>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7">
    <w:name w:val="xl67"/>
    <w:basedOn w:val="Normal"/>
    <w:pPr>
      <w:pBdr>
        <w:top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68">
    <w:name w:val="xl68"/>
    <w:basedOn w:val="Normal"/>
    <w:qFormat/>
    <w:pPr>
      <w:pBdr>
        <w:top w:val="single" w:sz="8" w:space="0" w:color="auto"/>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9">
    <w:name w:val="xl69"/>
    <w:basedOn w:val="Normal"/>
    <w:qFormat/>
    <w:pPr>
      <w:pBdr>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0">
    <w:name w:val="xl70"/>
    <w:basedOn w:val="Normal"/>
    <w:qFormat/>
    <w:pPr>
      <w:pBdr>
        <w:right w:val="single" w:sz="8" w:space="0" w:color="auto"/>
      </w:pBdr>
      <w:spacing w:before="100" w:beforeAutospacing="1" w:after="100" w:afterAutospacing="1"/>
      <w:textAlignment w:val="center"/>
    </w:pPr>
    <w:rPr>
      <w:rFonts w:ascii="Arial" w:hAnsi="Arial" w:cs="Arial"/>
      <w:sz w:val="16"/>
      <w:szCs w:val="16"/>
    </w:rPr>
  </w:style>
  <w:style w:type="paragraph" w:customStyle="1" w:styleId="xl71">
    <w:name w:val="xl71"/>
    <w:basedOn w:val="Normal"/>
    <w:qFormat/>
    <w:pPr>
      <w:pBdr>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2">
    <w:name w:val="xl72"/>
    <w:basedOn w:val="Normal"/>
    <w:qFormat/>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3">
    <w:name w:val="xl73"/>
    <w:basedOn w:val="Normal"/>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4">
    <w:name w:val="xl74"/>
    <w:basedOn w:val="Normal"/>
    <w:pPr>
      <w:pBdr>
        <w:top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5">
    <w:name w:val="xl75"/>
    <w:basedOn w:val="Normal"/>
    <w:qFormat/>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6">
    <w:name w:val="xl76"/>
    <w:basedOn w:val="Normal"/>
    <w:qFormat/>
    <w:pPr>
      <w:pBdr>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Normal"/>
    <w:pPr>
      <w:pBdr>
        <w:top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8">
    <w:name w:val="xl78"/>
    <w:basedOn w:val="Normal"/>
    <w:pPr>
      <w:spacing w:before="100" w:beforeAutospacing="1" w:after="100" w:afterAutospacing="1"/>
    </w:pPr>
    <w:rPr>
      <w:rFonts w:ascii="Arial" w:hAnsi="Arial" w:cs="Arial"/>
      <w:sz w:val="16"/>
      <w:szCs w:val="16"/>
    </w:rPr>
  </w:style>
  <w:style w:type="paragraph" w:customStyle="1" w:styleId="xl79">
    <w:name w:val="xl79"/>
    <w:basedOn w:val="Normal"/>
    <w:pPr>
      <w:pBdr>
        <w:left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80">
    <w:name w:val="xl80"/>
    <w:basedOn w:val="Normal"/>
    <w:qFormat/>
    <w:pPr>
      <w:spacing w:before="100" w:beforeAutospacing="1" w:after="100" w:afterAutospacing="1"/>
    </w:pPr>
    <w:rPr>
      <w:rFonts w:ascii="Arial" w:hAnsi="Arial" w:cs="Arial"/>
      <w:b/>
      <w:bCs/>
      <w:sz w:val="18"/>
      <w:szCs w:val="18"/>
    </w:rPr>
  </w:style>
  <w:style w:type="paragraph" w:customStyle="1" w:styleId="xl81">
    <w:name w:val="xl81"/>
    <w:basedOn w:val="Normal"/>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8"/>
      <w:szCs w:val="18"/>
    </w:rPr>
  </w:style>
  <w:style w:type="paragraph" w:customStyle="1" w:styleId="xl82">
    <w:name w:val="xl82"/>
    <w:basedOn w:val="Normal"/>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Normal"/>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Normal"/>
    <w:pPr>
      <w:pBdr>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Normal"/>
    <w:qFormat/>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sz w:val="18"/>
      <w:szCs w:val="18"/>
    </w:rPr>
  </w:style>
  <w:style w:type="paragraph" w:customStyle="1" w:styleId="xl86">
    <w:name w:val="xl86"/>
    <w:basedOn w:val="Normal"/>
    <w:qFormat/>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color w:val="000000"/>
      <w:sz w:val="18"/>
      <w:szCs w:val="18"/>
    </w:rPr>
  </w:style>
  <w:style w:type="paragraph" w:customStyle="1" w:styleId="xl87">
    <w:name w:val="xl87"/>
    <w:basedOn w:val="Normal"/>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Normal"/>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89">
    <w:name w:val="xl89"/>
    <w:basedOn w:val="Normal"/>
    <w:pPr>
      <w:pBdr>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0">
    <w:name w:val="xl90"/>
    <w:basedOn w:val="Normal"/>
    <w:qFormat/>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1">
    <w:name w:val="xl91"/>
    <w:basedOn w:val="Normal"/>
    <w:qFormat/>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2">
    <w:name w:val="xl92"/>
    <w:basedOn w:val="Normal"/>
    <w:qFormat/>
    <w:pPr>
      <w:pBdr>
        <w:left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93">
    <w:name w:val="xl93"/>
    <w:basedOn w:val="Normal"/>
    <w:qFormat/>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94">
    <w:name w:val="xl94"/>
    <w:basedOn w:val="Normal"/>
    <w:qFormat/>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5">
    <w:name w:val="xl95"/>
    <w:basedOn w:val="Normal"/>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6">
    <w:name w:val="xl96"/>
    <w:basedOn w:val="Normal"/>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rPr>
  </w:style>
  <w:style w:type="paragraph" w:customStyle="1" w:styleId="xl97">
    <w:name w:val="xl97"/>
    <w:basedOn w:val="Normal"/>
    <w:qFormat/>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rPr>
  </w:style>
  <w:style w:type="paragraph" w:customStyle="1" w:styleId="xl98">
    <w:name w:val="xl98"/>
    <w:basedOn w:val="Normal"/>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9">
    <w:name w:val="xl99"/>
    <w:basedOn w:val="Normal"/>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rPr>
  </w:style>
  <w:style w:type="paragraph" w:customStyle="1" w:styleId="xl100">
    <w:name w:val="xl100"/>
    <w:basedOn w:val="Normal"/>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rPr>
  </w:style>
  <w:style w:type="table" w:customStyle="1" w:styleId="Tabladecuadrcula5oscura-nfasis11">
    <w:name w:val="Tabla de cuadrícula 5 oscura - Énfasis 11"/>
    <w:basedOn w:val="Tabla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texto">
    <w:name w:val="texto"/>
    <w:basedOn w:val="Normal"/>
    <w:link w:val="textoCar"/>
    <w:qFormat/>
    <w:pPr>
      <w:jc w:val="both"/>
    </w:pPr>
    <w:rPr>
      <w:rFonts w:eastAsia="Calibri"/>
      <w:szCs w:val="22"/>
      <w:lang w:eastAsia="en-US"/>
    </w:rPr>
  </w:style>
  <w:style w:type="character" w:customStyle="1" w:styleId="textoCar">
    <w:name w:val="texto Car"/>
    <w:basedOn w:val="Fuentedeprrafopredeter"/>
    <w:link w:val="texto"/>
    <w:qFormat/>
    <w:rPr>
      <w:rFonts w:ascii="Times New Roman" w:eastAsia="Calibri" w:hAnsi="Times New Roman" w:cs="Times New Roman"/>
      <w:sz w:val="24"/>
    </w:rPr>
  </w:style>
  <w:style w:type="character" w:customStyle="1" w:styleId="hps">
    <w:name w:val="hps"/>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64849">
      <w:bodyDiv w:val="1"/>
      <w:marLeft w:val="0"/>
      <w:marRight w:val="0"/>
      <w:marTop w:val="0"/>
      <w:marBottom w:val="0"/>
      <w:divBdr>
        <w:top w:val="none" w:sz="0" w:space="0" w:color="auto"/>
        <w:left w:val="none" w:sz="0" w:space="0" w:color="auto"/>
        <w:bottom w:val="none" w:sz="0" w:space="0" w:color="auto"/>
        <w:right w:val="none" w:sz="0" w:space="0" w:color="auto"/>
      </w:divBdr>
    </w:div>
    <w:div w:id="258224863">
      <w:bodyDiv w:val="1"/>
      <w:marLeft w:val="0"/>
      <w:marRight w:val="0"/>
      <w:marTop w:val="0"/>
      <w:marBottom w:val="0"/>
      <w:divBdr>
        <w:top w:val="none" w:sz="0" w:space="0" w:color="auto"/>
        <w:left w:val="none" w:sz="0" w:space="0" w:color="auto"/>
        <w:bottom w:val="none" w:sz="0" w:space="0" w:color="auto"/>
        <w:right w:val="none" w:sz="0" w:space="0" w:color="auto"/>
      </w:divBdr>
    </w:div>
    <w:div w:id="1182359248">
      <w:bodyDiv w:val="1"/>
      <w:marLeft w:val="0"/>
      <w:marRight w:val="0"/>
      <w:marTop w:val="0"/>
      <w:marBottom w:val="0"/>
      <w:divBdr>
        <w:top w:val="none" w:sz="0" w:space="0" w:color="auto"/>
        <w:left w:val="none" w:sz="0" w:space="0" w:color="auto"/>
        <w:bottom w:val="none" w:sz="0" w:space="0" w:color="auto"/>
        <w:right w:val="none" w:sz="0" w:space="0" w:color="auto"/>
      </w:divBdr>
    </w:div>
    <w:div w:id="1567842753">
      <w:bodyDiv w:val="1"/>
      <w:marLeft w:val="0"/>
      <w:marRight w:val="0"/>
      <w:marTop w:val="0"/>
      <w:marBottom w:val="0"/>
      <w:divBdr>
        <w:top w:val="none" w:sz="0" w:space="0" w:color="auto"/>
        <w:left w:val="none" w:sz="0" w:space="0" w:color="auto"/>
        <w:bottom w:val="none" w:sz="0" w:space="0" w:color="auto"/>
        <w:right w:val="none" w:sz="0" w:space="0" w:color="auto"/>
      </w:divBdr>
    </w:div>
    <w:div w:id="1783963570">
      <w:bodyDiv w:val="1"/>
      <w:marLeft w:val="0"/>
      <w:marRight w:val="0"/>
      <w:marTop w:val="0"/>
      <w:marBottom w:val="0"/>
      <w:divBdr>
        <w:top w:val="none" w:sz="0" w:space="0" w:color="auto"/>
        <w:left w:val="none" w:sz="0" w:space="0" w:color="auto"/>
        <w:bottom w:val="none" w:sz="0" w:space="0" w:color="auto"/>
        <w:right w:val="none" w:sz="0" w:space="0" w:color="auto"/>
      </w:divBdr>
    </w:div>
    <w:div w:id="21117755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utn.edu.ec"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945</Words>
  <Characters>5198</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DOLORES CHAVEZ MORALES</dc:creator>
  <cp:lastModifiedBy>Carla Estefania Bedon Issa</cp:lastModifiedBy>
  <cp:revision>45</cp:revision>
  <dcterms:created xsi:type="dcterms:W3CDTF">2025-01-13T17:34:00Z</dcterms:created>
  <dcterms:modified xsi:type="dcterms:W3CDTF">2026-10-02T19:30:00Z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564562F591F44DCCA090527BE5D1002C_12</vt:lpwstr>
  </property>
</Properties>
</file>