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AC43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bookmarkStart w:id="0" w:name="_Hlk107220678"/>
    </w:p>
    <w:p w14:paraId="22413A6B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>ÍNFIMA CUANTÍA</w:t>
      </w:r>
    </w:p>
    <w:p w14:paraId="3B6AD790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0CDC8E1A" w14:textId="551D6071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>ESPECIFICACIONES T</w:t>
      </w:r>
      <w:r w:rsidR="00AD61E4">
        <w:rPr>
          <w:rFonts w:ascii="Arial" w:hAnsi="Arial" w:cs="Arial"/>
          <w:b/>
          <w:sz w:val="22"/>
          <w:szCs w:val="22"/>
        </w:rPr>
        <w:t>É</w:t>
      </w:r>
      <w:r w:rsidRPr="0041347E">
        <w:rPr>
          <w:rFonts w:ascii="Arial" w:hAnsi="Arial" w:cs="Arial"/>
          <w:b/>
          <w:sz w:val="22"/>
          <w:szCs w:val="22"/>
        </w:rPr>
        <w:t>CNICAS/BIENES</w:t>
      </w:r>
    </w:p>
    <w:p w14:paraId="0444264F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457E5447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1A740EBF" w14:textId="2A2131B7" w:rsidR="009A7CA2" w:rsidRPr="0041347E" w:rsidRDefault="009A7CA2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 xml:space="preserve">FECHA: </w:t>
      </w:r>
      <w:bookmarkStart w:id="1" w:name="_GoBack"/>
      <w:bookmarkEnd w:id="1"/>
    </w:p>
    <w:p w14:paraId="71667EE4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041ED1F0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D68A740" w14:textId="77777777" w:rsidR="009A7CA2" w:rsidRPr="0041347E" w:rsidRDefault="009A7CA2" w:rsidP="009A7CA2">
      <w:pPr>
        <w:pStyle w:val="Prrafodelista"/>
        <w:numPr>
          <w:ilvl w:val="0"/>
          <w:numId w:val="41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41347E">
        <w:rPr>
          <w:rFonts w:ascii="Arial" w:hAnsi="Arial" w:cs="Arial"/>
          <w:b/>
        </w:rPr>
        <w:t>DATOS GENERALES:</w:t>
      </w:r>
    </w:p>
    <w:p w14:paraId="22E50B88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14:paraId="47F82C9C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OBJETO DE LA CONTRATACIÓN:</w:t>
      </w:r>
    </w:p>
    <w:p w14:paraId="16D42C19" w14:textId="77777777" w:rsidR="009A7CA2" w:rsidRPr="0041347E" w:rsidRDefault="009A7CA2" w:rsidP="009A7CA2">
      <w:pPr>
        <w:tabs>
          <w:tab w:val="left" w:pos="3150"/>
        </w:tabs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14:paraId="64AC833C" w14:textId="77777777" w:rsidR="009A7CA2" w:rsidRPr="0041347E" w:rsidRDefault="009A7CA2" w:rsidP="00413D05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41347E">
        <w:rPr>
          <w:rFonts w:ascii="Arial" w:hAnsi="Arial" w:cs="Arial"/>
          <w:bCs/>
          <w:color w:val="00B0F0"/>
          <w:sz w:val="22"/>
          <w:szCs w:val="22"/>
        </w:rPr>
        <w:t>ADQUISICIÓN DE EQUIPO CONTADOR AUTOMÁTICO DE CÉLULAS (COLONIAS) PARA EL PROYECTO DE INVESTIGACIÓN “BIOSUSTANCIAS ACTIVAS PRODUCIDAS POR BACTERIAS PROBIOTICAS NATIVAS: AGENTES NATURALES ANTIMICROBIANOS PA</w:t>
      </w:r>
    </w:p>
    <w:p w14:paraId="493391ED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5A7217F9" w14:textId="77777777" w:rsidR="00413D05" w:rsidRDefault="009A7CA2" w:rsidP="00413D05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 xml:space="preserve">PLAZO </w:t>
      </w:r>
      <w:r w:rsidR="002C4E3D">
        <w:rPr>
          <w:rFonts w:ascii="Arial" w:hAnsi="Arial" w:cs="Arial"/>
          <w:b/>
        </w:rPr>
        <w:t>ENTREGA</w:t>
      </w:r>
      <w:r w:rsidRPr="0041347E">
        <w:rPr>
          <w:rFonts w:ascii="Arial" w:hAnsi="Arial" w:cs="Arial"/>
          <w:b/>
        </w:rPr>
        <w:t>:</w:t>
      </w:r>
    </w:p>
    <w:p w14:paraId="660E945B" w14:textId="77777777" w:rsidR="00413D05" w:rsidRDefault="00413D05" w:rsidP="00413D05">
      <w:pPr>
        <w:rPr>
          <w:rFonts w:ascii="Arial" w:hAnsi="Arial" w:cs="Arial"/>
          <w:color w:val="00B0F0"/>
        </w:rPr>
      </w:pPr>
    </w:p>
    <w:p w14:paraId="585E4C49" w14:textId="77777777" w:rsidR="009A7CA2" w:rsidRPr="00413D05" w:rsidRDefault="00684A6E" w:rsidP="00413D05">
      <w:pPr>
        <w:rPr>
          <w:rFonts w:ascii="Arial" w:hAnsi="Arial" w:cs="Arial"/>
          <w:b/>
        </w:rPr>
      </w:pPr>
      <w:r w:rsidRPr="00413D05">
        <w:rPr>
          <w:rFonts w:ascii="Arial" w:hAnsi="Arial" w:cs="Arial"/>
          <w:color w:val="00B0F0"/>
        </w:rPr>
        <w:t xml:space="preserve">El plazo de </w:t>
      </w:r>
      <w:r w:rsidR="00413D05" w:rsidRPr="00413D05">
        <w:rPr>
          <w:rFonts w:ascii="Arial" w:hAnsi="Arial" w:cs="Arial"/>
          <w:color w:val="00B0F0"/>
        </w:rPr>
        <w:t>entrega de los bienes es de 20</w:t>
      </w:r>
      <w:r w:rsidRPr="00413D05">
        <w:rPr>
          <w:rFonts w:ascii="Arial" w:hAnsi="Arial" w:cs="Arial"/>
          <w:color w:val="00B0F0"/>
        </w:rPr>
        <w:t xml:space="preserve"> días.</w:t>
      </w:r>
    </w:p>
    <w:p w14:paraId="34A17592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31282ED7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VIGENCIA DE LA OFERTA:</w:t>
      </w:r>
    </w:p>
    <w:p w14:paraId="6D99CEE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40A3B48F" w14:textId="77777777" w:rsidR="009A7CA2" w:rsidRPr="00413D05" w:rsidRDefault="00684A6E" w:rsidP="00413D05">
      <w:pPr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Las ofertas presentadas tendrán una vigencia </w:t>
      </w:r>
      <w:r w:rsidR="00413D05" w:rsidRPr="00413D05">
        <w:rPr>
          <w:rFonts w:ascii="Arial" w:hAnsi="Arial" w:cs="Arial"/>
          <w:color w:val="00B0F0"/>
        </w:rPr>
        <w:t xml:space="preserve">mínima </w:t>
      </w:r>
      <w:r w:rsidRPr="00413D05">
        <w:rPr>
          <w:rFonts w:ascii="Arial" w:hAnsi="Arial" w:cs="Arial"/>
          <w:color w:val="00B0F0"/>
        </w:rPr>
        <w:t>de 30 días.</w:t>
      </w:r>
    </w:p>
    <w:p w14:paraId="6352ABC9" w14:textId="77777777" w:rsidR="009A7CA2" w:rsidRPr="0041347E" w:rsidRDefault="009A7CA2" w:rsidP="009A7CA2">
      <w:pPr>
        <w:pStyle w:val="Prrafodelista"/>
        <w:tabs>
          <w:tab w:val="left" w:pos="3090"/>
        </w:tabs>
        <w:spacing w:after="0" w:line="240" w:lineRule="auto"/>
        <w:ind w:left="142" w:hanging="424"/>
        <w:rPr>
          <w:rFonts w:ascii="Arial" w:hAnsi="Arial" w:cs="Arial"/>
        </w:rPr>
      </w:pPr>
      <w:r w:rsidRPr="0041347E">
        <w:rPr>
          <w:rFonts w:ascii="Arial" w:hAnsi="Arial" w:cs="Arial"/>
        </w:rPr>
        <w:tab/>
      </w:r>
    </w:p>
    <w:p w14:paraId="7595360D" w14:textId="77777777" w:rsidR="009A7CA2" w:rsidRPr="0041347E" w:rsidRDefault="00413D05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 PLAZO DE ENTREGA </w:t>
      </w:r>
      <w:r w:rsidR="009A7CA2" w:rsidRPr="0041347E">
        <w:rPr>
          <w:rFonts w:ascii="Arial" w:hAnsi="Arial" w:cs="Arial"/>
          <w:b/>
        </w:rPr>
        <w:t>INICIA:</w:t>
      </w:r>
    </w:p>
    <w:p w14:paraId="7847907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6C7E669E" w14:textId="77777777" w:rsidR="009A7CA2" w:rsidRPr="00413D05" w:rsidRDefault="00684A6E" w:rsidP="00413D05">
      <w:pPr>
        <w:rPr>
          <w:rFonts w:ascii="Arial" w:hAnsi="Arial" w:cs="Arial"/>
          <w:color w:val="00B0F0"/>
          <w:sz w:val="22"/>
          <w:szCs w:val="22"/>
        </w:rPr>
      </w:pPr>
      <w:r w:rsidRPr="00413D05">
        <w:rPr>
          <w:rFonts w:ascii="Arial" w:hAnsi="Arial" w:cs="Arial"/>
          <w:color w:val="00B0F0"/>
        </w:rPr>
        <w:t>El plazo de ejecución inicia a partir del día siguiente a la suscripción</w:t>
      </w:r>
      <w:r w:rsidR="002C4E3D">
        <w:rPr>
          <w:rFonts w:ascii="Arial" w:hAnsi="Arial" w:cs="Arial"/>
          <w:color w:val="00B0F0"/>
        </w:rPr>
        <w:t xml:space="preserve"> de las partes</w:t>
      </w:r>
      <w:r w:rsidRPr="00413D05">
        <w:rPr>
          <w:rFonts w:ascii="Arial" w:hAnsi="Arial" w:cs="Arial"/>
          <w:color w:val="00B0F0"/>
        </w:rPr>
        <w:t xml:space="preserve"> de la orden de compra.</w:t>
      </w:r>
    </w:p>
    <w:p w14:paraId="4833B48F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02A2A0DA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FORMA DE PAGO:</w:t>
      </w:r>
    </w:p>
    <w:p w14:paraId="340188F0" w14:textId="77777777" w:rsidR="009A7CA2" w:rsidRPr="00413D05" w:rsidRDefault="009A7CA2" w:rsidP="00413D05">
      <w:pPr>
        <w:jc w:val="both"/>
        <w:rPr>
          <w:rFonts w:ascii="Arial" w:hAnsi="Arial" w:cs="Arial"/>
        </w:rPr>
      </w:pPr>
    </w:p>
    <w:p w14:paraId="39EF2C71" w14:textId="77777777" w:rsidR="009A7CA2" w:rsidRPr="00413D05" w:rsidRDefault="009A7CA2" w:rsidP="00413D05">
      <w:pPr>
        <w:jc w:val="both"/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El pago se realizará </w:t>
      </w:r>
      <w:r w:rsidR="00413D05">
        <w:rPr>
          <w:rFonts w:ascii="Arial" w:hAnsi="Arial" w:cs="Arial"/>
          <w:color w:val="00B0F0"/>
        </w:rPr>
        <w:t xml:space="preserve">100% </w:t>
      </w:r>
      <w:r w:rsidRPr="00413D05">
        <w:rPr>
          <w:rFonts w:ascii="Arial" w:hAnsi="Arial" w:cs="Arial"/>
          <w:color w:val="00B0F0"/>
        </w:rPr>
        <w:t>contra entrega de los bienes objeto de la contratación, previo a la suscripción del acta de entrega recepción, informe de conformidad del técnico responsable del proceso y factura.</w:t>
      </w:r>
    </w:p>
    <w:p w14:paraId="2788BFF2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44387909" w14:textId="77777777" w:rsidR="009A7CA2" w:rsidRPr="0041347E" w:rsidRDefault="009A7CA2" w:rsidP="009A7CA2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41347E">
        <w:rPr>
          <w:rFonts w:ascii="Arial" w:hAnsi="Arial" w:cs="Arial"/>
          <w:b/>
        </w:rPr>
        <w:t>ESPECIFICACIONES TÈCNICAS:</w:t>
      </w:r>
    </w:p>
    <w:p w14:paraId="45882B1B" w14:textId="77777777" w:rsidR="009A7CA2" w:rsidRPr="0041347E" w:rsidRDefault="009A7CA2" w:rsidP="009A7CA2">
      <w:pPr>
        <w:ind w:left="142" w:hanging="424"/>
        <w:rPr>
          <w:rFonts w:ascii="Arial" w:hAnsi="Arial" w:cs="Arial"/>
          <w:b/>
          <w:sz w:val="22"/>
          <w:szCs w:val="22"/>
        </w:rPr>
      </w:pPr>
    </w:p>
    <w:p w14:paraId="13EA86AC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  <w:r w:rsidRPr="0041347E">
        <w:rPr>
          <w:rFonts w:ascii="Arial" w:hAnsi="Arial" w:cs="Arial"/>
          <w:sz w:val="22"/>
          <w:szCs w:val="22"/>
        </w:rPr>
        <w:t>Las especificaciones técnicas para la presente contratación se detallan a continuación:</w:t>
      </w:r>
    </w:p>
    <w:p w14:paraId="273D427D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7"/>
        <w:gridCol w:w="2495"/>
        <w:gridCol w:w="2203"/>
        <w:gridCol w:w="1736"/>
        <w:gridCol w:w="1779"/>
      </w:tblGrid>
      <w:tr w:rsidR="00413D05" w:rsidRPr="0041347E" w14:paraId="320FD63A" w14:textId="77777777" w:rsidTr="00413D05">
        <w:tc>
          <w:tcPr>
            <w:tcW w:w="467" w:type="pct"/>
          </w:tcPr>
          <w:p w14:paraId="742C6C41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377" w:type="pct"/>
          </w:tcPr>
          <w:p w14:paraId="6741F851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CPC</w:t>
            </w:r>
          </w:p>
        </w:tc>
        <w:tc>
          <w:tcPr>
            <w:tcW w:w="1216" w:type="pct"/>
          </w:tcPr>
          <w:p w14:paraId="68E01B42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DESCRIPCIÓN DEL BIEN</w:t>
            </w:r>
          </w:p>
        </w:tc>
        <w:tc>
          <w:tcPr>
            <w:tcW w:w="958" w:type="pct"/>
          </w:tcPr>
          <w:p w14:paraId="78829907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982" w:type="pct"/>
          </w:tcPr>
          <w:p w14:paraId="45358A84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413D05" w:rsidRPr="0041347E" w14:paraId="20D9BD12" w14:textId="77777777" w:rsidTr="00413D05">
        <w:tc>
          <w:tcPr>
            <w:tcW w:w="467" w:type="pct"/>
          </w:tcPr>
          <w:p w14:paraId="249A349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4AE0E75D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3118B872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1C68C934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7AFB96E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1A7D85F5" w14:textId="77777777" w:rsidTr="00413D05">
        <w:tc>
          <w:tcPr>
            <w:tcW w:w="467" w:type="pct"/>
          </w:tcPr>
          <w:p w14:paraId="5C370D37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4702E13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54875DA3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682021CF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33BDFC1C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4C9F6B50" w14:textId="77777777" w:rsidTr="00413D05">
        <w:tc>
          <w:tcPr>
            <w:tcW w:w="467" w:type="pct"/>
          </w:tcPr>
          <w:p w14:paraId="5C88BBEE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049E6E95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4D050AC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557BDE38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0C08E755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0427C51C" w14:textId="77777777" w:rsidTr="00413D05">
        <w:tc>
          <w:tcPr>
            <w:tcW w:w="467" w:type="pct"/>
          </w:tcPr>
          <w:p w14:paraId="1AE4C830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55E09109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2328D792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70E2B296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43EA0753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1815E" w14:textId="77777777" w:rsidR="009A7CA2" w:rsidRPr="0041347E" w:rsidRDefault="009A7CA2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0E8C9D7C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3826993" w14:textId="77777777" w:rsidR="009A7CA2" w:rsidRPr="0041347E" w:rsidRDefault="009A7CA2" w:rsidP="009A7CA2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41347E">
        <w:rPr>
          <w:rFonts w:ascii="Arial" w:hAnsi="Arial" w:cs="Arial"/>
          <w:b/>
        </w:rPr>
        <w:lastRenderedPageBreak/>
        <w:t>DOCUMENTACIÓN ADICIONAL REQUERIDA POR LA ENTIDAD CONTRATANTE:</w:t>
      </w:r>
    </w:p>
    <w:p w14:paraId="7D1909D6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49B43FD" w14:textId="549DF0BC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  <w:r w:rsidRPr="0041347E">
        <w:rPr>
          <w:rFonts w:ascii="Arial" w:hAnsi="Arial" w:cs="Arial"/>
          <w:color w:val="00B0F0"/>
          <w:sz w:val="22"/>
          <w:szCs w:val="22"/>
        </w:rPr>
        <w:t xml:space="preserve"> </w:t>
      </w:r>
      <w:r w:rsidRPr="0041347E">
        <w:rPr>
          <w:rFonts w:ascii="Arial" w:hAnsi="Arial" w:cs="Arial"/>
          <w:color w:val="00B0F0"/>
          <w:sz w:val="22"/>
          <w:szCs w:val="22"/>
        </w:rPr>
        <w:tab/>
        <w:t xml:space="preserve">En caso de que se requiera documentación adicional, por ejemplo: GARANTÍAS, CERTIFICADOS DE CALIDAD, </w:t>
      </w:r>
      <w:r w:rsidR="00BE123A">
        <w:rPr>
          <w:rFonts w:ascii="Arial" w:hAnsi="Arial" w:cs="Arial"/>
          <w:color w:val="00B0F0"/>
          <w:sz w:val="22"/>
          <w:szCs w:val="22"/>
        </w:rPr>
        <w:t>CARTAS COMPROMISO, CATÁLOGOS, ENTRE OTROS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, establecer en este espacio como PARÁMETRO el documento requerido y en </w:t>
      </w:r>
      <w:r w:rsidR="00CC7F8B">
        <w:rPr>
          <w:rFonts w:ascii="Arial" w:hAnsi="Arial" w:cs="Arial"/>
          <w:color w:val="00B0F0"/>
          <w:sz w:val="22"/>
          <w:szCs w:val="22"/>
        </w:rPr>
        <w:t>DESCRIPCIÓN DEL PARÁMETRO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 la información que debe contener este documento.</w:t>
      </w:r>
    </w:p>
    <w:p w14:paraId="138C1475" w14:textId="77777777" w:rsidR="009A7CA2" w:rsidRPr="0041347E" w:rsidRDefault="009A7CA2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3336"/>
        <w:gridCol w:w="4670"/>
      </w:tblGrid>
      <w:tr w:rsidR="009A7CA2" w:rsidRPr="0041347E" w14:paraId="7FB59A52" w14:textId="77777777" w:rsidTr="00413D05">
        <w:tc>
          <w:tcPr>
            <w:tcW w:w="582" w:type="pct"/>
          </w:tcPr>
          <w:p w14:paraId="7FF99448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841" w:type="pct"/>
          </w:tcPr>
          <w:p w14:paraId="24BA8ECF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PARÁMETRO</w:t>
            </w:r>
          </w:p>
        </w:tc>
        <w:tc>
          <w:tcPr>
            <w:tcW w:w="2577" w:type="pct"/>
          </w:tcPr>
          <w:p w14:paraId="24057065" w14:textId="77777777" w:rsidR="009A7CA2" w:rsidRPr="0041347E" w:rsidRDefault="00CC7F8B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PARÁMETRO</w:t>
            </w:r>
          </w:p>
        </w:tc>
      </w:tr>
      <w:tr w:rsidR="009A7CA2" w:rsidRPr="0041347E" w14:paraId="34ADBCE7" w14:textId="77777777" w:rsidTr="00413D05">
        <w:tc>
          <w:tcPr>
            <w:tcW w:w="582" w:type="pct"/>
          </w:tcPr>
          <w:p w14:paraId="74EE2E80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707AE84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62E98EE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614BF84" w14:textId="77777777" w:rsidTr="00413D05">
        <w:tc>
          <w:tcPr>
            <w:tcW w:w="582" w:type="pct"/>
          </w:tcPr>
          <w:p w14:paraId="0834A69D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6E88D74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028792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714C53AA" w14:textId="77777777" w:rsidTr="00413D05">
        <w:tc>
          <w:tcPr>
            <w:tcW w:w="582" w:type="pct"/>
          </w:tcPr>
          <w:p w14:paraId="0503EB8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02701402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20BC4268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80331A4" w14:textId="77777777" w:rsidTr="00413D05">
        <w:tc>
          <w:tcPr>
            <w:tcW w:w="582" w:type="pct"/>
          </w:tcPr>
          <w:p w14:paraId="1832A755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A4A240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955B4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433E7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5997D7CB" w14:textId="77777777" w:rsidR="009A7CA2" w:rsidRPr="0041347E" w:rsidRDefault="009A7CA2" w:rsidP="009A7CA2">
      <w:pPr>
        <w:jc w:val="both"/>
        <w:rPr>
          <w:rFonts w:ascii="Arial" w:hAnsi="Arial" w:cs="Arial"/>
          <w:sz w:val="22"/>
          <w:szCs w:val="22"/>
        </w:rPr>
      </w:pPr>
    </w:p>
    <w:p w14:paraId="313E6D66" w14:textId="77777777" w:rsidR="009A7CA2" w:rsidRPr="0041347E" w:rsidRDefault="009A7CA2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42F7B60D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  <w:proofErr w:type="spellStart"/>
      <w:r w:rsidRPr="0041347E"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 w:rsidRPr="0041347E">
        <w:rPr>
          <w:rFonts w:ascii="Arial" w:hAnsi="Arial" w:cs="Arial"/>
          <w:b w:val="0"/>
          <w:sz w:val="22"/>
          <w:szCs w:val="22"/>
        </w:rPr>
        <w:t>:</w:t>
      </w:r>
    </w:p>
    <w:p w14:paraId="340FDBF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p w14:paraId="5F75E13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984D9C" w14:paraId="1854E590" w14:textId="77777777" w:rsidTr="00984D9C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84D5F42" w14:textId="77777777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Elaboración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8DF" w14:textId="77777777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Revisión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14F" w14:textId="77777777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Aprobación</w:t>
            </w:r>
          </w:p>
        </w:tc>
      </w:tr>
      <w:tr w:rsidR="00984D9C" w14:paraId="4D96C210" w14:textId="77777777" w:rsidTr="00984D9C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231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B02337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0743BE6A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4CEC9C4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C3463B4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94B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1E8E6856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584568E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79D678E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EA047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33BA70D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4F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4CDBA8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63792D6C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3AD06F6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94EED8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13FC355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2B9FC4E4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2B5139F1" w14:textId="77777777" w:rsidR="00A40D1F" w:rsidRPr="0041347E" w:rsidRDefault="00A40D1F" w:rsidP="009A7CA2">
      <w:pPr>
        <w:rPr>
          <w:rFonts w:ascii="Arial" w:hAnsi="Arial" w:cs="Arial"/>
          <w:sz w:val="22"/>
          <w:szCs w:val="22"/>
        </w:rPr>
      </w:pPr>
    </w:p>
    <w:sectPr w:rsidR="00A40D1F" w:rsidRPr="0041347E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F01A" w14:textId="77777777" w:rsidR="00026EB3" w:rsidRDefault="00026EB3">
      <w:r>
        <w:separator/>
      </w:r>
    </w:p>
  </w:endnote>
  <w:endnote w:type="continuationSeparator" w:id="0">
    <w:p w14:paraId="5BD05942" w14:textId="77777777" w:rsidR="00026EB3" w:rsidRDefault="0002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F7F7" w14:textId="77777777" w:rsidR="008F727E" w:rsidRDefault="008F727E" w:rsidP="008F727E"/>
  <w:p w14:paraId="44CA779A" w14:textId="77777777" w:rsidR="008F727E" w:rsidRDefault="008F727E" w:rsidP="008F727E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E823E8" wp14:editId="5AB65C50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332D3F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4B98" wp14:editId="2360DA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F8B355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65B239E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172219E" w14:textId="7EBDA36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0517" w:rsidRPr="00730517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0517" w:rsidRPr="00730517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2806D3C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3EB7188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A6F6D56" w14:textId="77777777" w:rsidR="008F727E" w:rsidRPr="00BE5843" w:rsidRDefault="00026EB3" w:rsidP="008F727E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8F727E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FC24AB2" w14:textId="77777777" w:rsidR="00EF0E7E" w:rsidRPr="008F727E" w:rsidRDefault="00EF0E7E" w:rsidP="008F7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3022" w14:textId="77777777" w:rsidR="00026EB3" w:rsidRDefault="00026EB3">
      <w:r>
        <w:separator/>
      </w:r>
    </w:p>
  </w:footnote>
  <w:footnote w:type="continuationSeparator" w:id="0">
    <w:p w14:paraId="03866B4F" w14:textId="77777777" w:rsidR="00026EB3" w:rsidRDefault="0002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1C40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238B330" wp14:editId="043F28C2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060B58BF" wp14:editId="7C5848B0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975B5" wp14:editId="54557EA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E9A9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E975B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5AE9A9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36AEC31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697EAB9B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3B8A553E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B81"/>
    <w:multiLevelType w:val="hybridMultilevel"/>
    <w:tmpl w:val="AE36FB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8"/>
  </w:num>
  <w:num w:numId="5">
    <w:abstractNumId w:val="43"/>
  </w:num>
  <w:num w:numId="6">
    <w:abstractNumId w:val="12"/>
  </w:num>
  <w:num w:numId="7">
    <w:abstractNumId w:val="30"/>
  </w:num>
  <w:num w:numId="8">
    <w:abstractNumId w:val="39"/>
  </w:num>
  <w:num w:numId="9">
    <w:abstractNumId w:val="3"/>
  </w:num>
  <w:num w:numId="10">
    <w:abstractNumId w:val="26"/>
  </w:num>
  <w:num w:numId="11">
    <w:abstractNumId w:val="25"/>
  </w:num>
  <w:num w:numId="12">
    <w:abstractNumId w:val="38"/>
  </w:num>
  <w:num w:numId="13">
    <w:abstractNumId w:val="14"/>
  </w:num>
  <w:num w:numId="14">
    <w:abstractNumId w:val="29"/>
  </w:num>
  <w:num w:numId="15">
    <w:abstractNumId w:val="0"/>
  </w:num>
  <w:num w:numId="16">
    <w:abstractNumId w:val="32"/>
  </w:num>
  <w:num w:numId="17">
    <w:abstractNumId w:val="24"/>
  </w:num>
  <w:num w:numId="18">
    <w:abstractNumId w:val="20"/>
  </w:num>
  <w:num w:numId="19">
    <w:abstractNumId w:val="36"/>
  </w:num>
  <w:num w:numId="20">
    <w:abstractNumId w:val="34"/>
  </w:num>
  <w:num w:numId="21">
    <w:abstractNumId w:val="23"/>
  </w:num>
  <w:num w:numId="22">
    <w:abstractNumId w:val="18"/>
  </w:num>
  <w:num w:numId="23">
    <w:abstractNumId w:val="13"/>
  </w:num>
  <w:num w:numId="24">
    <w:abstractNumId w:val="16"/>
  </w:num>
  <w:num w:numId="25">
    <w:abstractNumId w:val="1"/>
  </w:num>
  <w:num w:numId="26">
    <w:abstractNumId w:val="9"/>
  </w:num>
  <w:num w:numId="27">
    <w:abstractNumId w:val="33"/>
  </w:num>
  <w:num w:numId="28">
    <w:abstractNumId w:val="37"/>
  </w:num>
  <w:num w:numId="29">
    <w:abstractNumId w:val="5"/>
  </w:num>
  <w:num w:numId="30">
    <w:abstractNumId w:val="2"/>
  </w:num>
  <w:num w:numId="31">
    <w:abstractNumId w:val="22"/>
  </w:num>
  <w:num w:numId="32">
    <w:abstractNumId w:val="21"/>
  </w:num>
  <w:num w:numId="33">
    <w:abstractNumId w:val="40"/>
  </w:num>
  <w:num w:numId="34">
    <w:abstractNumId w:val="35"/>
  </w:num>
  <w:num w:numId="35">
    <w:abstractNumId w:val="8"/>
  </w:num>
  <w:num w:numId="36">
    <w:abstractNumId w:val="42"/>
  </w:num>
  <w:num w:numId="37">
    <w:abstractNumId w:val="6"/>
  </w:num>
  <w:num w:numId="38">
    <w:abstractNumId w:val="41"/>
  </w:num>
  <w:num w:numId="39">
    <w:abstractNumId w:val="10"/>
  </w:num>
  <w:num w:numId="40">
    <w:abstractNumId w:val="27"/>
  </w:num>
  <w:num w:numId="41">
    <w:abstractNumId w:val="19"/>
  </w:num>
  <w:num w:numId="42">
    <w:abstractNumId w:val="11"/>
  </w:num>
  <w:num w:numId="43">
    <w:abstractNumId w:val="1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26EB3"/>
    <w:rsid w:val="00071795"/>
    <w:rsid w:val="00083A60"/>
    <w:rsid w:val="000C5995"/>
    <w:rsid w:val="000F1C25"/>
    <w:rsid w:val="001B063D"/>
    <w:rsid w:val="001F4E52"/>
    <w:rsid w:val="00207F01"/>
    <w:rsid w:val="00294C33"/>
    <w:rsid w:val="0029549C"/>
    <w:rsid w:val="002A3805"/>
    <w:rsid w:val="002C4E3D"/>
    <w:rsid w:val="002D2FE1"/>
    <w:rsid w:val="00314781"/>
    <w:rsid w:val="0038232F"/>
    <w:rsid w:val="003F7DF6"/>
    <w:rsid w:val="004031BC"/>
    <w:rsid w:val="0041347E"/>
    <w:rsid w:val="00413D05"/>
    <w:rsid w:val="00474CB3"/>
    <w:rsid w:val="004A0AA0"/>
    <w:rsid w:val="00564875"/>
    <w:rsid w:val="005B5B58"/>
    <w:rsid w:val="006420E3"/>
    <w:rsid w:val="0067765A"/>
    <w:rsid w:val="00684A6E"/>
    <w:rsid w:val="006D6C78"/>
    <w:rsid w:val="00730517"/>
    <w:rsid w:val="0075165A"/>
    <w:rsid w:val="007568B5"/>
    <w:rsid w:val="00784D95"/>
    <w:rsid w:val="007E46C7"/>
    <w:rsid w:val="007F2FAA"/>
    <w:rsid w:val="0083252A"/>
    <w:rsid w:val="00853022"/>
    <w:rsid w:val="00860AF5"/>
    <w:rsid w:val="008C3D27"/>
    <w:rsid w:val="008F727E"/>
    <w:rsid w:val="00902FF4"/>
    <w:rsid w:val="00984D9C"/>
    <w:rsid w:val="009A7CA2"/>
    <w:rsid w:val="00A146FB"/>
    <w:rsid w:val="00A40D1F"/>
    <w:rsid w:val="00AD4412"/>
    <w:rsid w:val="00AD61E4"/>
    <w:rsid w:val="00B378B0"/>
    <w:rsid w:val="00B66731"/>
    <w:rsid w:val="00B9396C"/>
    <w:rsid w:val="00B93C4A"/>
    <w:rsid w:val="00BE123A"/>
    <w:rsid w:val="00C021C8"/>
    <w:rsid w:val="00C27D9D"/>
    <w:rsid w:val="00C55922"/>
    <w:rsid w:val="00CC7F8B"/>
    <w:rsid w:val="00CD626E"/>
    <w:rsid w:val="00D22A13"/>
    <w:rsid w:val="00E06837"/>
    <w:rsid w:val="00E07935"/>
    <w:rsid w:val="00E2229B"/>
    <w:rsid w:val="00E233DC"/>
    <w:rsid w:val="00E2692D"/>
    <w:rsid w:val="00E56D29"/>
    <w:rsid w:val="00EA672B"/>
    <w:rsid w:val="00EF0E7E"/>
    <w:rsid w:val="00F02146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F52B9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6</cp:revision>
  <dcterms:created xsi:type="dcterms:W3CDTF">2023-09-08T16:51:00Z</dcterms:created>
  <dcterms:modified xsi:type="dcterms:W3CDTF">2023-09-13T16:06:00Z</dcterms:modified>
</cp:coreProperties>
</file>