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052" w14:textId="77777777" w:rsidR="00B13E3D" w:rsidRPr="009E0A71" w:rsidRDefault="00B13E3D">
      <w:pPr>
        <w:rPr>
          <w:rFonts w:ascii="Arial" w:hAnsi="Arial" w:cs="Arial"/>
          <w:sz w:val="22"/>
          <w:szCs w:val="22"/>
        </w:rPr>
      </w:pPr>
    </w:p>
    <w:p w14:paraId="688662B1" w14:textId="77777777" w:rsidR="00B13E3D" w:rsidRPr="009E0A71" w:rsidRDefault="00B13E3D">
      <w:pPr>
        <w:rPr>
          <w:rFonts w:ascii="Arial" w:hAnsi="Arial" w:cs="Arial"/>
          <w:sz w:val="22"/>
          <w:szCs w:val="22"/>
        </w:rPr>
      </w:pPr>
    </w:p>
    <w:p w14:paraId="06851664" w14:textId="77777777" w:rsidR="00B13E3D" w:rsidRPr="009E0A71" w:rsidRDefault="00784D83">
      <w:pPr>
        <w:jc w:val="center"/>
        <w:rPr>
          <w:rFonts w:ascii="Arial" w:hAnsi="Arial" w:cs="Arial"/>
          <w:b/>
          <w:sz w:val="22"/>
          <w:szCs w:val="22"/>
        </w:rPr>
      </w:pPr>
      <w:r w:rsidRPr="009E0A71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3AB8B7FF" w14:textId="77777777" w:rsidR="00B13E3D" w:rsidRPr="009E0A71" w:rsidRDefault="00B13E3D">
      <w:pPr>
        <w:jc w:val="center"/>
        <w:rPr>
          <w:rFonts w:ascii="Arial" w:hAnsi="Arial" w:cs="Arial"/>
          <w:b/>
          <w:sz w:val="22"/>
          <w:szCs w:val="22"/>
        </w:rPr>
      </w:pPr>
    </w:p>
    <w:p w14:paraId="5B7777EB" w14:textId="0E724A72" w:rsidR="00B13E3D" w:rsidRPr="009E0A71" w:rsidRDefault="007C1736">
      <w:pPr>
        <w:jc w:val="both"/>
        <w:rPr>
          <w:rFonts w:ascii="Arial" w:hAnsi="Arial" w:cs="Arial"/>
          <w:sz w:val="22"/>
          <w:szCs w:val="22"/>
        </w:rPr>
      </w:pPr>
      <w:r w:rsidRPr="00B201ED">
        <w:rPr>
          <w:rFonts w:ascii="Arial" w:hAnsi="Arial" w:cs="Arial"/>
          <w:sz w:val="22"/>
          <w:szCs w:val="22"/>
        </w:rPr>
        <w:t xml:space="preserve">De conformidad a lo que </w:t>
      </w:r>
      <w:r>
        <w:rPr>
          <w:rFonts w:ascii="Arial" w:hAnsi="Arial" w:cs="Arial"/>
          <w:sz w:val="22"/>
          <w:szCs w:val="22"/>
        </w:rPr>
        <w:t>establecen los Arts. 69 y 70</w:t>
      </w:r>
      <w:r w:rsidRPr="00B201ED">
        <w:rPr>
          <w:rFonts w:ascii="Arial" w:hAnsi="Arial" w:cs="Arial"/>
          <w:sz w:val="22"/>
          <w:szCs w:val="22"/>
        </w:rPr>
        <w:t xml:space="preserve"> </w:t>
      </w:r>
      <w:r w:rsidRPr="00B201ED">
        <w:rPr>
          <w:rFonts w:ascii="Arial" w:hAnsi="Arial" w:cs="Arial"/>
          <w:sz w:val="22"/>
          <w:szCs w:val="22"/>
          <w:lang w:val="es-ES"/>
        </w:rPr>
        <w:t xml:space="preserve">del Reglamento General a la </w:t>
      </w:r>
      <w:r w:rsidRPr="00B201ED">
        <w:rPr>
          <w:rFonts w:ascii="Arial" w:hAnsi="Arial" w:cs="Arial"/>
          <w:sz w:val="22"/>
          <w:szCs w:val="22"/>
        </w:rPr>
        <w:t>Ley Orgánica del Sistema Nacional de Contratación Pública</w:t>
      </w:r>
      <w:r>
        <w:rPr>
          <w:rFonts w:ascii="Arial" w:hAnsi="Arial" w:cs="Arial"/>
          <w:sz w:val="22"/>
          <w:szCs w:val="22"/>
        </w:rPr>
        <w:t xml:space="preserve">, </w:t>
      </w:r>
      <w:r w:rsidR="00A53922" w:rsidRPr="00B201ED">
        <w:rPr>
          <w:rFonts w:ascii="Arial" w:hAnsi="Arial" w:cs="Arial"/>
          <w:sz w:val="22"/>
          <w:szCs w:val="22"/>
        </w:rPr>
        <w:t xml:space="preserve">se indica que, el proceso </w:t>
      </w:r>
      <w:r w:rsidR="00A53922" w:rsidRPr="00B201ED">
        <w:rPr>
          <w:rFonts w:ascii="Arial" w:hAnsi="Arial" w:cs="Arial"/>
          <w:sz w:val="22"/>
          <w:szCs w:val="22"/>
          <w:lang w:val="es-ES"/>
        </w:rPr>
        <w:t>para</w:t>
      </w:r>
      <w:r w:rsidR="0055330D" w:rsidRPr="009E0A71">
        <w:rPr>
          <w:rFonts w:ascii="Arial" w:hAnsi="Arial" w:cs="Arial"/>
          <w:sz w:val="22"/>
          <w:szCs w:val="22"/>
          <w:lang w:val="es-ES"/>
        </w:rPr>
        <w:t xml:space="preserve"> la</w:t>
      </w:r>
      <w:r w:rsidR="00784D83" w:rsidRPr="009E0A71">
        <w:rPr>
          <w:rFonts w:ascii="Arial" w:hAnsi="Arial" w:cs="Arial"/>
          <w:sz w:val="22"/>
          <w:szCs w:val="22"/>
        </w:rPr>
        <w:t xml:space="preserve"> </w:t>
      </w:r>
      <w:r w:rsidR="00CB0C9F" w:rsidRPr="00BF0902">
        <w:rPr>
          <w:rFonts w:ascii="Arial" w:hAnsi="Arial" w:cs="Arial"/>
          <w:bCs/>
          <w:color w:val="00B0F0"/>
          <w:sz w:val="22"/>
          <w:szCs w:val="22"/>
        </w:rPr>
        <w:t>CONTRATACIÓN DEL SERVICIO DE PROVISIÓN DE PASAJES AÉREOS PARA LOS DOCENTES INVESTIGADORES DE LA UNIVERSIDAD TÉCNICA DEL NORTE</w:t>
      </w:r>
      <w:r w:rsidR="00784D83" w:rsidRPr="009E0A71">
        <w:rPr>
          <w:rFonts w:ascii="Arial" w:hAnsi="Arial" w:cs="Arial"/>
          <w:b/>
          <w:bCs/>
          <w:sz w:val="22"/>
          <w:szCs w:val="22"/>
        </w:rPr>
        <w:t xml:space="preserve">, </w:t>
      </w:r>
      <w:r w:rsidR="00784D83" w:rsidRPr="009E0A71">
        <w:rPr>
          <w:rFonts w:ascii="Arial" w:hAnsi="Arial" w:cs="Arial"/>
          <w:bCs/>
          <w:color w:val="00B0F0"/>
          <w:sz w:val="22"/>
          <w:szCs w:val="22"/>
        </w:rPr>
        <w:t>NO</w:t>
      </w:r>
      <w:r w:rsidR="00784D83" w:rsidRPr="009E0A71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11405AC0" w14:textId="77777777" w:rsidR="00B13E3D" w:rsidRPr="009E0A71" w:rsidRDefault="00B13E3D">
      <w:pPr>
        <w:jc w:val="both"/>
        <w:rPr>
          <w:rFonts w:ascii="Arial" w:hAnsi="Arial" w:cs="Arial"/>
          <w:bCs/>
          <w:sz w:val="22"/>
          <w:szCs w:val="22"/>
        </w:rPr>
      </w:pPr>
    </w:p>
    <w:p w14:paraId="6CE62C33" w14:textId="77777777" w:rsidR="00B13E3D" w:rsidRPr="009E0A71" w:rsidRDefault="00B13E3D">
      <w:pPr>
        <w:jc w:val="both"/>
        <w:rPr>
          <w:rFonts w:ascii="Arial" w:hAnsi="Arial" w:cs="Arial"/>
          <w:bCs/>
          <w:sz w:val="22"/>
          <w:szCs w:val="22"/>
        </w:rPr>
      </w:pPr>
    </w:p>
    <w:p w14:paraId="553A800F" w14:textId="63CFB4C2" w:rsidR="00B13E3D" w:rsidRPr="009E0A71" w:rsidRDefault="00784D83">
      <w:pPr>
        <w:jc w:val="both"/>
        <w:rPr>
          <w:rFonts w:ascii="Arial" w:hAnsi="Arial" w:cs="Arial"/>
          <w:bCs/>
          <w:color w:val="00B0F0"/>
          <w:sz w:val="22"/>
          <w:szCs w:val="22"/>
          <w:lang w:val="es-ES"/>
        </w:rPr>
      </w:pPr>
      <w:r w:rsidRPr="009E0A71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 w:rsidR="00747D8F">
        <w:rPr>
          <w:rFonts w:ascii="Arial" w:hAnsi="Arial" w:cs="Arial"/>
          <w:bCs/>
          <w:color w:val="00B0F0"/>
          <w:sz w:val="22"/>
          <w:szCs w:val="22"/>
          <w:lang w:val="es-ES"/>
        </w:rPr>
        <w:t>10</w:t>
      </w:r>
      <w:r w:rsidR="00B72446" w:rsidRPr="009E0A71">
        <w:rPr>
          <w:rFonts w:ascii="Arial" w:hAnsi="Arial" w:cs="Arial"/>
          <w:bCs/>
          <w:color w:val="00B0F0"/>
          <w:sz w:val="22"/>
          <w:szCs w:val="22"/>
          <w:lang w:val="es-ES"/>
        </w:rPr>
        <w:t xml:space="preserve"> de </w:t>
      </w:r>
      <w:r w:rsidR="00393F75">
        <w:rPr>
          <w:rFonts w:ascii="Arial" w:hAnsi="Arial" w:cs="Arial"/>
          <w:bCs/>
          <w:color w:val="00B0F0"/>
          <w:sz w:val="22"/>
          <w:szCs w:val="22"/>
          <w:lang w:val="es-ES"/>
        </w:rPr>
        <w:t>noviembre</w:t>
      </w:r>
      <w:r w:rsidRPr="009E0A71">
        <w:rPr>
          <w:rFonts w:ascii="Arial" w:hAnsi="Arial" w:cs="Arial"/>
          <w:bCs/>
          <w:color w:val="00B0F0"/>
          <w:sz w:val="22"/>
          <w:szCs w:val="22"/>
          <w:lang w:val="es-ES"/>
        </w:rPr>
        <w:t xml:space="preserve"> de 2025</w:t>
      </w:r>
    </w:p>
    <w:p w14:paraId="404FB011" w14:textId="77777777" w:rsidR="00B13E3D" w:rsidRPr="009E0A71" w:rsidRDefault="00B13E3D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4C22563D" w14:textId="77777777" w:rsidR="00B13E3D" w:rsidRPr="009E0A71" w:rsidRDefault="00784D83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9E0A71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9E0A71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5C5348BC" w14:textId="77777777" w:rsidR="00B13E3D" w:rsidRPr="009E0A71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021A47B1" w14:textId="77777777" w:rsidR="00B13E3D" w:rsidRPr="009E0A71" w:rsidRDefault="00B13E3D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B13E3D" w:rsidRPr="009E0A71" w14:paraId="55D56765" w14:textId="77777777">
        <w:trPr>
          <w:trHeight w:val="236"/>
        </w:trPr>
        <w:tc>
          <w:tcPr>
            <w:tcW w:w="1583" w:type="pct"/>
          </w:tcPr>
          <w:p w14:paraId="453CFA49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4F5AAA12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643B666E" w14:textId="77777777" w:rsidR="00B13E3D" w:rsidRPr="009E0A71" w:rsidRDefault="0078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A71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B13E3D" w:rsidRPr="009E0A71" w14:paraId="4C00334E" w14:textId="77777777">
        <w:trPr>
          <w:trHeight w:val="1126"/>
        </w:trPr>
        <w:tc>
          <w:tcPr>
            <w:tcW w:w="1583" w:type="pct"/>
          </w:tcPr>
          <w:p w14:paraId="76EC7AEF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51C95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596606A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64FD85A4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CDB30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3B71AEE2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4EE40E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548F994B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23F8B288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5CE8B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9317ABF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4A3EB978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5E0064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841E754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35443AE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B52C99" w14:textId="77777777" w:rsidR="00B13E3D" w:rsidRPr="009E0A71" w:rsidRDefault="00784D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A71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0B7CC0E1" w14:textId="77777777" w:rsidR="00B13E3D" w:rsidRPr="009E0A71" w:rsidRDefault="00B13E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D20AF" w14:textId="77777777" w:rsidR="00B13E3D" w:rsidRPr="009E0A71" w:rsidRDefault="00B13E3D">
      <w:pPr>
        <w:pStyle w:val="Ttulo1"/>
        <w:rPr>
          <w:rFonts w:ascii="Arial" w:hAnsi="Arial" w:cs="Arial"/>
          <w:sz w:val="22"/>
          <w:szCs w:val="22"/>
        </w:rPr>
      </w:pPr>
    </w:p>
    <w:sectPr w:rsidR="00B13E3D" w:rsidRPr="009E0A7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1144" w14:textId="77777777" w:rsidR="00287486" w:rsidRDefault="00287486">
      <w:r>
        <w:separator/>
      </w:r>
    </w:p>
  </w:endnote>
  <w:endnote w:type="continuationSeparator" w:id="0">
    <w:p w14:paraId="737B3A92" w14:textId="77777777" w:rsidR="00287486" w:rsidRDefault="0028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09AB" w14:textId="77777777" w:rsidR="00B13E3D" w:rsidRDefault="00B13E3D"/>
  <w:p w14:paraId="1D7E9AEC" w14:textId="77777777" w:rsidR="00B13E3D" w:rsidRDefault="00784D83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CA4BB7" wp14:editId="55C7A0D1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715D25" wp14:editId="260F51E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1D0A133F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2691249D" w14:textId="1B402329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54144" w:rsidRPr="0035414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354144" w:rsidRPr="00354144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293674E0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292E870C" w14:textId="77777777" w:rsidR="00B13E3D" w:rsidRDefault="00784D8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78FFB0BF" w14:textId="77777777" w:rsidR="00B13E3D" w:rsidRDefault="007C1736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784D8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042C83FB" w14:textId="77777777" w:rsidR="00B13E3D" w:rsidRDefault="00B13E3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FA3F" w14:textId="77777777" w:rsidR="00287486" w:rsidRDefault="00287486">
      <w:r>
        <w:separator/>
      </w:r>
    </w:p>
  </w:footnote>
  <w:footnote w:type="continuationSeparator" w:id="0">
    <w:p w14:paraId="34FC9390" w14:textId="77777777" w:rsidR="00287486" w:rsidRDefault="0028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0591" w14:textId="77777777" w:rsidR="00B13E3D" w:rsidRPr="0009369A" w:rsidRDefault="00784D83">
    <w:pPr>
      <w:pStyle w:val="Encabezado"/>
      <w:jc w:val="center"/>
      <w:rPr>
        <w:rFonts w:ascii="Arial" w:hAnsi="Arial" w:cs="Arial"/>
        <w:b/>
      </w:rPr>
    </w:pPr>
    <w:r w:rsidRPr="0009369A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97A721F" wp14:editId="5978E3C8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369A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DC7454D" wp14:editId="30BA660D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369A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9DAB5" wp14:editId="1B7857BA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C4B466" w14:textId="77777777" w:rsidR="00B13E3D" w:rsidRDefault="00784D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9DAB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34C4B466" w14:textId="77777777" w:rsidR="00B13E3D" w:rsidRDefault="00784D8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09369A">
      <w:rPr>
        <w:rFonts w:ascii="Arial" w:hAnsi="Arial" w:cs="Arial"/>
        <w:b/>
      </w:rPr>
      <w:t>UNIVERSIDAD TÉCNICA DEL NORTE</w:t>
    </w:r>
  </w:p>
  <w:p w14:paraId="3E745688" w14:textId="77777777" w:rsidR="00B13E3D" w:rsidRPr="0009369A" w:rsidRDefault="00784D83">
    <w:pPr>
      <w:pStyle w:val="Encabezado"/>
      <w:jc w:val="center"/>
      <w:rPr>
        <w:rFonts w:ascii="Arial" w:hAnsi="Arial" w:cs="Arial"/>
      </w:rPr>
    </w:pPr>
    <w:r w:rsidRPr="0009369A">
      <w:rPr>
        <w:rFonts w:ascii="Arial" w:hAnsi="Arial" w:cs="Arial"/>
      </w:rPr>
      <w:t>Acreditada Resolución Nro. 173-SE-33-CACES-2020</w:t>
    </w:r>
  </w:p>
  <w:p w14:paraId="1028647E" w14:textId="77777777" w:rsidR="00B13E3D" w:rsidRPr="0009369A" w:rsidRDefault="00784D83">
    <w:pPr>
      <w:pStyle w:val="Encabezado"/>
      <w:jc w:val="center"/>
      <w:rPr>
        <w:rFonts w:ascii="Arial" w:hAnsi="Arial" w:cs="Arial"/>
        <w:sz w:val="18"/>
        <w:szCs w:val="18"/>
      </w:rPr>
    </w:pPr>
    <w:r w:rsidRPr="0009369A">
      <w:rPr>
        <w:rFonts w:ascii="Arial" w:hAnsi="Arial" w:cs="Arial"/>
        <w:b/>
        <w:color w:val="00B0F0"/>
      </w:rPr>
      <w:t>NOMBRE DE LA FACULTAD O DIRECCIÒN</w:t>
    </w:r>
  </w:p>
  <w:p w14:paraId="78A3FB61" w14:textId="77777777" w:rsidR="00B13E3D" w:rsidRDefault="00784D83">
    <w:pPr>
      <w:pStyle w:val="Encabezado"/>
    </w:pPr>
    <w:r>
      <w:rPr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09369A"/>
    <w:rsid w:val="001579D1"/>
    <w:rsid w:val="00163CA4"/>
    <w:rsid w:val="001722EA"/>
    <w:rsid w:val="001B063D"/>
    <w:rsid w:val="001D20EB"/>
    <w:rsid w:val="001E3F24"/>
    <w:rsid w:val="001F4E52"/>
    <w:rsid w:val="002117DC"/>
    <w:rsid w:val="00223489"/>
    <w:rsid w:val="00237F13"/>
    <w:rsid w:val="00287486"/>
    <w:rsid w:val="00294C33"/>
    <w:rsid w:val="002A3805"/>
    <w:rsid w:val="002D2FE1"/>
    <w:rsid w:val="00354144"/>
    <w:rsid w:val="0038598B"/>
    <w:rsid w:val="00393F75"/>
    <w:rsid w:val="003B7ABF"/>
    <w:rsid w:val="003F0D8D"/>
    <w:rsid w:val="003F7DF6"/>
    <w:rsid w:val="004031BC"/>
    <w:rsid w:val="00474CB3"/>
    <w:rsid w:val="004B02FD"/>
    <w:rsid w:val="004B148A"/>
    <w:rsid w:val="00501DD7"/>
    <w:rsid w:val="005114BF"/>
    <w:rsid w:val="0055330D"/>
    <w:rsid w:val="00564875"/>
    <w:rsid w:val="005B5B58"/>
    <w:rsid w:val="00633DA9"/>
    <w:rsid w:val="006420E3"/>
    <w:rsid w:val="006852AE"/>
    <w:rsid w:val="00691EE5"/>
    <w:rsid w:val="0074675C"/>
    <w:rsid w:val="00747D8F"/>
    <w:rsid w:val="007568B5"/>
    <w:rsid w:val="00784D83"/>
    <w:rsid w:val="007C1736"/>
    <w:rsid w:val="007E46C7"/>
    <w:rsid w:val="008008DA"/>
    <w:rsid w:val="0083252A"/>
    <w:rsid w:val="00853022"/>
    <w:rsid w:val="008A57BB"/>
    <w:rsid w:val="00902FF4"/>
    <w:rsid w:val="009D4E0B"/>
    <w:rsid w:val="009E0A71"/>
    <w:rsid w:val="00A146FB"/>
    <w:rsid w:val="00A17B87"/>
    <w:rsid w:val="00A302C0"/>
    <w:rsid w:val="00A53922"/>
    <w:rsid w:val="00AC1C66"/>
    <w:rsid w:val="00AD6280"/>
    <w:rsid w:val="00AE09E8"/>
    <w:rsid w:val="00B13E3D"/>
    <w:rsid w:val="00B40BD9"/>
    <w:rsid w:val="00B43D45"/>
    <w:rsid w:val="00B72446"/>
    <w:rsid w:val="00B9396C"/>
    <w:rsid w:val="00B93C4A"/>
    <w:rsid w:val="00BA5BF4"/>
    <w:rsid w:val="00C021C8"/>
    <w:rsid w:val="00C51B53"/>
    <w:rsid w:val="00C55922"/>
    <w:rsid w:val="00C7157A"/>
    <w:rsid w:val="00CB0C9F"/>
    <w:rsid w:val="00CE25B8"/>
    <w:rsid w:val="00CF55B4"/>
    <w:rsid w:val="00CF6BC7"/>
    <w:rsid w:val="00D1773B"/>
    <w:rsid w:val="00D55227"/>
    <w:rsid w:val="00D96C43"/>
    <w:rsid w:val="00E432E8"/>
    <w:rsid w:val="00E56D29"/>
    <w:rsid w:val="00E926C1"/>
    <w:rsid w:val="00EA672B"/>
    <w:rsid w:val="00EC2372"/>
    <w:rsid w:val="00EF0E7E"/>
    <w:rsid w:val="00F05715"/>
    <w:rsid w:val="00F975A8"/>
    <w:rsid w:val="00FE694E"/>
    <w:rsid w:val="23BD7C78"/>
    <w:rsid w:val="4BB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B217"/>
  <w15:docId w15:val="{AFB5455E-7B9B-47F4-94B1-D531D2F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3</cp:revision>
  <dcterms:created xsi:type="dcterms:W3CDTF">2025-11-10T14:16:00Z</dcterms:created>
  <dcterms:modified xsi:type="dcterms:W3CDTF">2026-01-15T16:45:00Z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988320414D184128883D30A8143CFC34_12</vt:lpwstr>
  </property>
</Properties>
</file>